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0593D" w14:textId="77777777" w:rsidR="004840D8" w:rsidRDefault="004840D8">
      <w:pPr>
        <w:rPr>
          <w:rFonts w:ascii="Times New Roman" w:hAnsi="Times New Roman" w:cs="Times New Roman"/>
          <w:sz w:val="24"/>
          <w:szCs w:val="24"/>
        </w:rPr>
      </w:pPr>
      <w:r>
        <w:rPr>
          <w:rFonts w:ascii="Times New Roman" w:hAnsi="Times New Roman" w:cs="Times New Roman"/>
          <w:sz w:val="24"/>
          <w:szCs w:val="24"/>
        </w:rPr>
        <w:t>ETL507 Professional reflective portfolio</w:t>
      </w:r>
    </w:p>
    <w:p w14:paraId="208F3A5E" w14:textId="77777777" w:rsidR="004840D8" w:rsidRDefault="004840D8">
      <w:pPr>
        <w:rPr>
          <w:rFonts w:ascii="Times New Roman" w:hAnsi="Times New Roman" w:cs="Times New Roman"/>
          <w:sz w:val="24"/>
          <w:szCs w:val="24"/>
        </w:rPr>
      </w:pPr>
      <w:r>
        <w:rPr>
          <w:rFonts w:ascii="Times New Roman" w:hAnsi="Times New Roman" w:cs="Times New Roman"/>
          <w:sz w:val="24"/>
          <w:szCs w:val="24"/>
        </w:rPr>
        <w:t>Carolien Powell</w:t>
      </w:r>
    </w:p>
    <w:p w14:paraId="0D8A9C3D" w14:textId="4CFF0650" w:rsidR="004840D8" w:rsidRDefault="004840D8">
      <w:pPr>
        <w:rPr>
          <w:rFonts w:ascii="Times New Roman" w:hAnsi="Times New Roman" w:cs="Times New Roman"/>
          <w:sz w:val="24"/>
          <w:szCs w:val="24"/>
        </w:rPr>
      </w:pPr>
      <w:r>
        <w:rPr>
          <w:rFonts w:ascii="Times New Roman" w:hAnsi="Times New Roman" w:cs="Times New Roman"/>
          <w:sz w:val="24"/>
          <w:szCs w:val="24"/>
        </w:rPr>
        <w:t>ID 11</w:t>
      </w:r>
      <w:r w:rsidR="001567FE">
        <w:rPr>
          <w:rFonts w:ascii="Times New Roman" w:hAnsi="Times New Roman" w:cs="Times New Roman"/>
          <w:sz w:val="24"/>
          <w:szCs w:val="24"/>
        </w:rPr>
        <w:t>684452</w:t>
      </w:r>
    </w:p>
    <w:p w14:paraId="21389C5F" w14:textId="77D877EA" w:rsidR="004840D8" w:rsidRDefault="004840D8">
      <w:pPr>
        <w:rPr>
          <w:rFonts w:ascii="Times New Roman" w:hAnsi="Times New Roman" w:cs="Times New Roman"/>
          <w:sz w:val="24"/>
          <w:szCs w:val="24"/>
        </w:rPr>
      </w:pPr>
      <w:r>
        <w:rPr>
          <w:rFonts w:ascii="Times New Roman" w:hAnsi="Times New Roman" w:cs="Times New Roman"/>
          <w:sz w:val="24"/>
          <w:szCs w:val="24"/>
        </w:rPr>
        <w:t>Word count:</w:t>
      </w:r>
      <w:r w:rsidR="00301B5B">
        <w:rPr>
          <w:rFonts w:ascii="Times New Roman" w:hAnsi="Times New Roman" w:cs="Times New Roman"/>
          <w:sz w:val="24"/>
          <w:szCs w:val="24"/>
        </w:rPr>
        <w:t xml:space="preserve"> 332</w:t>
      </w:r>
      <w:r w:rsidR="00C3031E">
        <w:rPr>
          <w:rFonts w:ascii="Times New Roman" w:hAnsi="Times New Roman" w:cs="Times New Roman"/>
          <w:sz w:val="24"/>
          <w:szCs w:val="24"/>
        </w:rPr>
        <w:t>0</w:t>
      </w:r>
    </w:p>
    <w:p w14:paraId="3B0DC850" w14:textId="77777777" w:rsidR="004840D8" w:rsidRDefault="004840D8">
      <w:pPr>
        <w:rPr>
          <w:rFonts w:ascii="Times New Roman" w:hAnsi="Times New Roman" w:cs="Times New Roman"/>
          <w:sz w:val="24"/>
          <w:szCs w:val="24"/>
        </w:rPr>
      </w:pPr>
    </w:p>
    <w:p w14:paraId="62B2F546" w14:textId="77777777" w:rsidR="004840D8" w:rsidRDefault="004840D8">
      <w:pPr>
        <w:rPr>
          <w:rFonts w:ascii="Times New Roman" w:hAnsi="Times New Roman" w:cs="Times New Roman"/>
          <w:sz w:val="24"/>
          <w:szCs w:val="24"/>
        </w:rPr>
      </w:pPr>
    </w:p>
    <w:p w14:paraId="53A26C6F" w14:textId="77777777" w:rsidR="004840D8" w:rsidRDefault="004840D8">
      <w:pPr>
        <w:rPr>
          <w:rFonts w:ascii="Times New Roman" w:hAnsi="Times New Roman" w:cs="Times New Roman"/>
          <w:sz w:val="24"/>
          <w:szCs w:val="24"/>
        </w:rPr>
      </w:pPr>
    </w:p>
    <w:p w14:paraId="7E290CC7" w14:textId="77777777" w:rsidR="004840D8" w:rsidRDefault="004840D8">
      <w:pPr>
        <w:rPr>
          <w:rFonts w:ascii="Times New Roman" w:hAnsi="Times New Roman" w:cs="Times New Roman"/>
          <w:sz w:val="24"/>
          <w:szCs w:val="24"/>
        </w:rPr>
      </w:pPr>
    </w:p>
    <w:p w14:paraId="26356132" w14:textId="77777777" w:rsidR="004840D8" w:rsidRDefault="004840D8">
      <w:pPr>
        <w:rPr>
          <w:rFonts w:ascii="Times New Roman" w:hAnsi="Times New Roman" w:cs="Times New Roman"/>
          <w:sz w:val="24"/>
          <w:szCs w:val="24"/>
        </w:rPr>
      </w:pPr>
    </w:p>
    <w:p w14:paraId="3D29C2FE" w14:textId="77777777" w:rsidR="004840D8" w:rsidRDefault="004840D8">
      <w:pPr>
        <w:rPr>
          <w:rFonts w:ascii="Times New Roman" w:hAnsi="Times New Roman" w:cs="Times New Roman"/>
          <w:sz w:val="24"/>
          <w:szCs w:val="24"/>
        </w:rPr>
      </w:pPr>
    </w:p>
    <w:p w14:paraId="24CDCD02" w14:textId="77777777" w:rsidR="004840D8" w:rsidRDefault="004840D8">
      <w:pPr>
        <w:rPr>
          <w:rFonts w:ascii="Times New Roman" w:hAnsi="Times New Roman" w:cs="Times New Roman"/>
          <w:sz w:val="24"/>
          <w:szCs w:val="24"/>
        </w:rPr>
      </w:pPr>
    </w:p>
    <w:p w14:paraId="29C48323" w14:textId="77777777" w:rsidR="004840D8" w:rsidRDefault="004840D8">
      <w:pPr>
        <w:rPr>
          <w:rFonts w:ascii="Times New Roman" w:hAnsi="Times New Roman" w:cs="Times New Roman"/>
          <w:sz w:val="24"/>
          <w:szCs w:val="24"/>
        </w:rPr>
      </w:pPr>
    </w:p>
    <w:p w14:paraId="39F6B269" w14:textId="77777777" w:rsidR="004840D8" w:rsidRDefault="004840D8">
      <w:pPr>
        <w:rPr>
          <w:rFonts w:ascii="Times New Roman" w:hAnsi="Times New Roman" w:cs="Times New Roman"/>
          <w:sz w:val="24"/>
          <w:szCs w:val="24"/>
        </w:rPr>
      </w:pPr>
    </w:p>
    <w:p w14:paraId="22F70D6E" w14:textId="77777777" w:rsidR="004840D8" w:rsidRDefault="004840D8">
      <w:pPr>
        <w:rPr>
          <w:rFonts w:ascii="Times New Roman" w:hAnsi="Times New Roman" w:cs="Times New Roman"/>
          <w:sz w:val="24"/>
          <w:szCs w:val="24"/>
        </w:rPr>
      </w:pPr>
    </w:p>
    <w:p w14:paraId="58BEFA44" w14:textId="77777777" w:rsidR="004840D8" w:rsidRDefault="004840D8">
      <w:pPr>
        <w:rPr>
          <w:rFonts w:ascii="Times New Roman" w:hAnsi="Times New Roman" w:cs="Times New Roman"/>
          <w:sz w:val="24"/>
          <w:szCs w:val="24"/>
        </w:rPr>
      </w:pPr>
    </w:p>
    <w:p w14:paraId="147464A6" w14:textId="77777777" w:rsidR="004840D8" w:rsidRDefault="004840D8">
      <w:pPr>
        <w:rPr>
          <w:rFonts w:ascii="Times New Roman" w:hAnsi="Times New Roman" w:cs="Times New Roman"/>
          <w:sz w:val="24"/>
          <w:szCs w:val="24"/>
        </w:rPr>
      </w:pPr>
    </w:p>
    <w:p w14:paraId="25DC69B1" w14:textId="77777777" w:rsidR="004840D8" w:rsidRDefault="004840D8">
      <w:pPr>
        <w:rPr>
          <w:rFonts w:ascii="Times New Roman" w:hAnsi="Times New Roman" w:cs="Times New Roman"/>
          <w:sz w:val="24"/>
          <w:szCs w:val="24"/>
        </w:rPr>
      </w:pPr>
    </w:p>
    <w:p w14:paraId="174B34C2" w14:textId="77777777" w:rsidR="004840D8" w:rsidRDefault="004840D8">
      <w:pPr>
        <w:rPr>
          <w:rFonts w:ascii="Times New Roman" w:hAnsi="Times New Roman" w:cs="Times New Roman"/>
          <w:sz w:val="24"/>
          <w:szCs w:val="24"/>
        </w:rPr>
      </w:pPr>
    </w:p>
    <w:p w14:paraId="4A2DEEBE" w14:textId="77777777" w:rsidR="004840D8" w:rsidRDefault="004840D8">
      <w:pPr>
        <w:rPr>
          <w:rFonts w:ascii="Times New Roman" w:hAnsi="Times New Roman" w:cs="Times New Roman"/>
          <w:sz w:val="24"/>
          <w:szCs w:val="24"/>
        </w:rPr>
      </w:pPr>
    </w:p>
    <w:p w14:paraId="51B5B3E4" w14:textId="77777777" w:rsidR="004840D8" w:rsidRDefault="004840D8">
      <w:pPr>
        <w:rPr>
          <w:rFonts w:ascii="Times New Roman" w:hAnsi="Times New Roman" w:cs="Times New Roman"/>
          <w:sz w:val="24"/>
          <w:szCs w:val="24"/>
        </w:rPr>
      </w:pPr>
    </w:p>
    <w:p w14:paraId="50BD241E" w14:textId="77777777" w:rsidR="004840D8" w:rsidRDefault="004840D8">
      <w:pPr>
        <w:rPr>
          <w:rFonts w:ascii="Times New Roman" w:hAnsi="Times New Roman" w:cs="Times New Roman"/>
          <w:sz w:val="24"/>
          <w:szCs w:val="24"/>
        </w:rPr>
      </w:pPr>
    </w:p>
    <w:p w14:paraId="6A41C1CF" w14:textId="77777777" w:rsidR="004840D8" w:rsidRDefault="004840D8">
      <w:pPr>
        <w:rPr>
          <w:rFonts w:ascii="Times New Roman" w:hAnsi="Times New Roman" w:cs="Times New Roman"/>
          <w:sz w:val="24"/>
          <w:szCs w:val="24"/>
        </w:rPr>
      </w:pPr>
    </w:p>
    <w:p w14:paraId="78DF0A25" w14:textId="77777777" w:rsidR="004840D8" w:rsidRDefault="004840D8">
      <w:pPr>
        <w:rPr>
          <w:rFonts w:ascii="Times New Roman" w:hAnsi="Times New Roman" w:cs="Times New Roman"/>
          <w:sz w:val="24"/>
          <w:szCs w:val="24"/>
        </w:rPr>
      </w:pPr>
    </w:p>
    <w:p w14:paraId="377DF647" w14:textId="77777777" w:rsidR="004840D8" w:rsidRDefault="004840D8">
      <w:pPr>
        <w:rPr>
          <w:rFonts w:ascii="Times New Roman" w:hAnsi="Times New Roman" w:cs="Times New Roman"/>
          <w:sz w:val="24"/>
          <w:szCs w:val="24"/>
        </w:rPr>
      </w:pPr>
    </w:p>
    <w:p w14:paraId="087AD624" w14:textId="77777777" w:rsidR="004840D8" w:rsidRDefault="004840D8">
      <w:pPr>
        <w:rPr>
          <w:rFonts w:ascii="Times New Roman" w:hAnsi="Times New Roman" w:cs="Times New Roman"/>
          <w:sz w:val="24"/>
          <w:szCs w:val="24"/>
        </w:rPr>
      </w:pPr>
    </w:p>
    <w:p w14:paraId="23728EB9" w14:textId="77777777" w:rsidR="004840D8" w:rsidRDefault="004840D8">
      <w:pPr>
        <w:rPr>
          <w:rFonts w:ascii="Times New Roman" w:hAnsi="Times New Roman" w:cs="Times New Roman"/>
          <w:sz w:val="24"/>
          <w:szCs w:val="24"/>
        </w:rPr>
      </w:pPr>
    </w:p>
    <w:p w14:paraId="6D73CE75" w14:textId="1801F11C" w:rsidR="004840D8" w:rsidRDefault="004840D8">
      <w:pPr>
        <w:rPr>
          <w:rFonts w:ascii="Times New Roman" w:hAnsi="Times New Roman" w:cs="Times New Roman"/>
          <w:sz w:val="24"/>
          <w:szCs w:val="24"/>
        </w:rPr>
      </w:pPr>
    </w:p>
    <w:p w14:paraId="1D8B6B02" w14:textId="6C2C5F71" w:rsidR="00336A3B" w:rsidRDefault="00336A3B" w:rsidP="00FC5D56">
      <w:pPr>
        <w:pStyle w:val="Heading1"/>
      </w:pPr>
      <w:r>
        <w:lastRenderedPageBreak/>
        <w:t>Part A</w:t>
      </w:r>
    </w:p>
    <w:p w14:paraId="53C1EE5C" w14:textId="77777777" w:rsidR="00336A3B" w:rsidRDefault="00336A3B">
      <w:pPr>
        <w:rPr>
          <w:rFonts w:ascii="Times New Roman" w:hAnsi="Times New Roman" w:cs="Times New Roman"/>
          <w:sz w:val="24"/>
          <w:szCs w:val="24"/>
        </w:rPr>
      </w:pPr>
    </w:p>
    <w:p w14:paraId="2BB16C5B" w14:textId="77777777" w:rsidR="004840D8" w:rsidRDefault="004840D8" w:rsidP="00854929">
      <w:pPr>
        <w:pStyle w:val="Heading2"/>
      </w:pPr>
      <w:r>
        <w:t>Statement of personal philosophy: what makes an effective teacher librarian</w:t>
      </w:r>
    </w:p>
    <w:p w14:paraId="41BE9B89" w14:textId="64EF342E" w:rsidR="004840D8" w:rsidRDefault="00DC1EA7" w:rsidP="00854929">
      <w:pPr>
        <w:spacing w:line="360" w:lineRule="auto"/>
        <w:rPr>
          <w:rFonts w:ascii="Times New Roman" w:hAnsi="Times New Roman" w:cs="Times New Roman"/>
          <w:sz w:val="24"/>
          <w:szCs w:val="24"/>
        </w:rPr>
      </w:pPr>
      <w:r>
        <w:rPr>
          <w:rFonts w:ascii="Times New Roman" w:hAnsi="Times New Roman" w:cs="Times New Roman"/>
          <w:sz w:val="24"/>
          <w:szCs w:val="24"/>
        </w:rPr>
        <w:t xml:space="preserve">I believe as an effective teacher librarian (TL) I will guide students, staff, and </w:t>
      </w:r>
      <w:r w:rsidR="001567FE">
        <w:rPr>
          <w:rFonts w:ascii="Times New Roman" w:hAnsi="Times New Roman" w:cs="Times New Roman"/>
          <w:sz w:val="24"/>
          <w:szCs w:val="24"/>
        </w:rPr>
        <w:t xml:space="preserve">the </w:t>
      </w:r>
      <w:r>
        <w:rPr>
          <w:rFonts w:ascii="Times New Roman" w:hAnsi="Times New Roman" w:cs="Times New Roman"/>
          <w:sz w:val="24"/>
          <w:szCs w:val="24"/>
        </w:rPr>
        <w:t>school community in understanding the value and importance of literature and being literate. I will instil a love of reading and literacy in students by sharing and promoting quality texts.</w:t>
      </w:r>
    </w:p>
    <w:p w14:paraId="676E0D32" w14:textId="47B1BA87" w:rsidR="004840D8" w:rsidRPr="00854929" w:rsidRDefault="0040132B" w:rsidP="00854929">
      <w:pPr>
        <w:spacing w:line="360" w:lineRule="auto"/>
        <w:jc w:val="both"/>
        <w:rPr>
          <w:rFonts w:ascii="Times New Roman" w:hAnsi="Times New Roman" w:cs="Times New Roman"/>
          <w:sz w:val="24"/>
          <w:szCs w:val="24"/>
        </w:rPr>
      </w:pPr>
      <w:r w:rsidRPr="00854929">
        <w:rPr>
          <w:rFonts w:ascii="Times New Roman" w:hAnsi="Times New Roman" w:cs="Times New Roman"/>
          <w:sz w:val="24"/>
          <w:szCs w:val="24"/>
        </w:rPr>
        <w:t>As an effective TL I will be implementing and supporting 21</w:t>
      </w:r>
      <w:r w:rsidRPr="00854929">
        <w:rPr>
          <w:rFonts w:ascii="Times New Roman" w:hAnsi="Times New Roman" w:cs="Times New Roman"/>
          <w:sz w:val="24"/>
          <w:szCs w:val="24"/>
          <w:vertAlign w:val="superscript"/>
        </w:rPr>
        <w:t>st</w:t>
      </w:r>
      <w:r w:rsidRPr="00854929">
        <w:rPr>
          <w:rFonts w:ascii="Times New Roman" w:hAnsi="Times New Roman" w:cs="Times New Roman"/>
          <w:sz w:val="24"/>
          <w:szCs w:val="24"/>
        </w:rPr>
        <w:t xml:space="preserve"> century learning</w:t>
      </w:r>
      <w:r w:rsidR="000C2CA3" w:rsidRPr="00854929">
        <w:rPr>
          <w:rFonts w:ascii="Times New Roman" w:hAnsi="Times New Roman" w:cs="Times New Roman"/>
          <w:sz w:val="24"/>
          <w:szCs w:val="24"/>
        </w:rPr>
        <w:t xml:space="preserve"> by giving students</w:t>
      </w:r>
      <w:r w:rsidR="00D01419">
        <w:rPr>
          <w:rFonts w:ascii="Times New Roman" w:hAnsi="Times New Roman" w:cs="Times New Roman"/>
          <w:sz w:val="24"/>
          <w:szCs w:val="24"/>
        </w:rPr>
        <w:t xml:space="preserve"> </w:t>
      </w:r>
      <w:r w:rsidR="000C2CA3" w:rsidRPr="00854929">
        <w:rPr>
          <w:rFonts w:ascii="Times New Roman" w:hAnsi="Times New Roman" w:cs="Times New Roman"/>
          <w:sz w:val="24"/>
          <w:szCs w:val="24"/>
        </w:rPr>
        <w:t>opportunities to develop</w:t>
      </w:r>
      <w:r w:rsidR="00854929" w:rsidRPr="00854929">
        <w:rPr>
          <w:rFonts w:ascii="Times New Roman" w:hAnsi="Times New Roman" w:cs="Times New Roman"/>
          <w:sz w:val="24"/>
          <w:szCs w:val="24"/>
        </w:rPr>
        <w:t xml:space="preserve"> these skills</w:t>
      </w:r>
      <w:r w:rsidR="000C2CA3" w:rsidRPr="00854929">
        <w:rPr>
          <w:rFonts w:ascii="Times New Roman" w:hAnsi="Times New Roman" w:cs="Times New Roman"/>
          <w:sz w:val="24"/>
          <w:szCs w:val="24"/>
        </w:rPr>
        <w:t xml:space="preserve"> through critical thinking, collaboration, creativity, and communication. </w:t>
      </w:r>
      <w:r w:rsidR="00854929">
        <w:rPr>
          <w:rFonts w:ascii="Times New Roman" w:hAnsi="Times New Roman" w:cs="Times New Roman"/>
          <w:sz w:val="24"/>
          <w:szCs w:val="24"/>
        </w:rPr>
        <w:t xml:space="preserve">I will </w:t>
      </w:r>
      <w:r w:rsidR="00D01419">
        <w:rPr>
          <w:rFonts w:ascii="Times New Roman" w:hAnsi="Times New Roman" w:cs="Times New Roman"/>
          <w:sz w:val="24"/>
          <w:szCs w:val="24"/>
        </w:rPr>
        <w:t>provide an inclusive, engaging</w:t>
      </w:r>
      <w:r w:rsidR="001567FE">
        <w:rPr>
          <w:rFonts w:ascii="Times New Roman" w:hAnsi="Times New Roman" w:cs="Times New Roman"/>
          <w:sz w:val="24"/>
          <w:szCs w:val="24"/>
        </w:rPr>
        <w:t>,</w:t>
      </w:r>
      <w:r w:rsidR="00D01419">
        <w:rPr>
          <w:rFonts w:ascii="Times New Roman" w:hAnsi="Times New Roman" w:cs="Times New Roman"/>
          <w:sz w:val="24"/>
          <w:szCs w:val="24"/>
        </w:rPr>
        <w:t xml:space="preserve"> and safe space where students can learn and develop, in their own unique way.</w:t>
      </w:r>
    </w:p>
    <w:p w14:paraId="505B7776" w14:textId="77777777" w:rsidR="00336A3B" w:rsidRDefault="00336A3B">
      <w:pPr>
        <w:rPr>
          <w:rFonts w:ascii="Times New Roman" w:hAnsi="Times New Roman" w:cs="Times New Roman"/>
          <w:sz w:val="24"/>
          <w:szCs w:val="24"/>
        </w:rPr>
      </w:pPr>
    </w:p>
    <w:p w14:paraId="68C6BE22" w14:textId="77777777" w:rsidR="00336A3B" w:rsidRDefault="00336A3B">
      <w:pPr>
        <w:rPr>
          <w:rFonts w:ascii="Times New Roman" w:hAnsi="Times New Roman" w:cs="Times New Roman"/>
          <w:sz w:val="24"/>
          <w:szCs w:val="24"/>
        </w:rPr>
      </w:pPr>
    </w:p>
    <w:p w14:paraId="5FC9E870" w14:textId="77777777" w:rsidR="00336A3B" w:rsidRDefault="00336A3B">
      <w:pPr>
        <w:rPr>
          <w:rFonts w:ascii="Times New Roman" w:hAnsi="Times New Roman" w:cs="Times New Roman"/>
          <w:sz w:val="24"/>
          <w:szCs w:val="24"/>
        </w:rPr>
      </w:pPr>
    </w:p>
    <w:p w14:paraId="3C4985FA" w14:textId="77777777" w:rsidR="00336A3B" w:rsidRDefault="00336A3B">
      <w:pPr>
        <w:rPr>
          <w:rFonts w:ascii="Times New Roman" w:hAnsi="Times New Roman" w:cs="Times New Roman"/>
          <w:sz w:val="24"/>
          <w:szCs w:val="24"/>
        </w:rPr>
      </w:pPr>
    </w:p>
    <w:p w14:paraId="4D14F81C" w14:textId="77777777" w:rsidR="00336A3B" w:rsidRDefault="00336A3B">
      <w:pPr>
        <w:rPr>
          <w:rFonts w:ascii="Times New Roman" w:hAnsi="Times New Roman" w:cs="Times New Roman"/>
          <w:sz w:val="24"/>
          <w:szCs w:val="24"/>
        </w:rPr>
      </w:pPr>
    </w:p>
    <w:p w14:paraId="7EF76B62" w14:textId="77777777" w:rsidR="00336A3B" w:rsidRDefault="00336A3B">
      <w:pPr>
        <w:rPr>
          <w:rFonts w:ascii="Times New Roman" w:hAnsi="Times New Roman" w:cs="Times New Roman"/>
          <w:sz w:val="24"/>
          <w:szCs w:val="24"/>
        </w:rPr>
      </w:pPr>
    </w:p>
    <w:p w14:paraId="3C572A89" w14:textId="77777777" w:rsidR="00336A3B" w:rsidRDefault="00336A3B">
      <w:pPr>
        <w:rPr>
          <w:rFonts w:ascii="Times New Roman" w:hAnsi="Times New Roman" w:cs="Times New Roman"/>
          <w:sz w:val="24"/>
          <w:szCs w:val="24"/>
        </w:rPr>
      </w:pPr>
    </w:p>
    <w:p w14:paraId="7B502703" w14:textId="77777777" w:rsidR="00336A3B" w:rsidRDefault="00336A3B">
      <w:pPr>
        <w:rPr>
          <w:rFonts w:ascii="Times New Roman" w:hAnsi="Times New Roman" w:cs="Times New Roman"/>
          <w:sz w:val="24"/>
          <w:szCs w:val="24"/>
        </w:rPr>
      </w:pPr>
    </w:p>
    <w:p w14:paraId="0616F160" w14:textId="77777777" w:rsidR="00336A3B" w:rsidRDefault="00336A3B">
      <w:pPr>
        <w:rPr>
          <w:rFonts w:ascii="Times New Roman" w:hAnsi="Times New Roman" w:cs="Times New Roman"/>
          <w:sz w:val="24"/>
          <w:szCs w:val="24"/>
        </w:rPr>
      </w:pPr>
    </w:p>
    <w:p w14:paraId="01141AA3" w14:textId="77777777" w:rsidR="00336A3B" w:rsidRDefault="00336A3B">
      <w:pPr>
        <w:rPr>
          <w:rFonts w:ascii="Times New Roman" w:hAnsi="Times New Roman" w:cs="Times New Roman"/>
          <w:sz w:val="24"/>
          <w:szCs w:val="24"/>
        </w:rPr>
      </w:pPr>
    </w:p>
    <w:p w14:paraId="10C8BD31" w14:textId="77777777" w:rsidR="00336A3B" w:rsidRDefault="00336A3B">
      <w:pPr>
        <w:rPr>
          <w:rFonts w:ascii="Times New Roman" w:hAnsi="Times New Roman" w:cs="Times New Roman"/>
          <w:sz w:val="24"/>
          <w:szCs w:val="24"/>
        </w:rPr>
      </w:pPr>
    </w:p>
    <w:p w14:paraId="50F88483" w14:textId="77777777" w:rsidR="00336A3B" w:rsidRDefault="00336A3B">
      <w:pPr>
        <w:rPr>
          <w:rFonts w:ascii="Times New Roman" w:hAnsi="Times New Roman" w:cs="Times New Roman"/>
          <w:sz w:val="24"/>
          <w:szCs w:val="24"/>
        </w:rPr>
      </w:pPr>
    </w:p>
    <w:p w14:paraId="541E0779" w14:textId="77777777" w:rsidR="00336A3B" w:rsidRDefault="00336A3B">
      <w:pPr>
        <w:rPr>
          <w:rFonts w:ascii="Times New Roman" w:hAnsi="Times New Roman" w:cs="Times New Roman"/>
          <w:sz w:val="24"/>
          <w:szCs w:val="24"/>
        </w:rPr>
      </w:pPr>
    </w:p>
    <w:p w14:paraId="3888FCB3" w14:textId="7D56673C" w:rsidR="000C03AE" w:rsidRDefault="004840D8">
      <w:pPr>
        <w:rPr>
          <w:rFonts w:ascii="Times New Roman" w:hAnsi="Times New Roman" w:cs="Times New Roman"/>
          <w:sz w:val="24"/>
          <w:szCs w:val="24"/>
        </w:rPr>
      </w:pPr>
      <w:r>
        <w:rPr>
          <w:rFonts w:ascii="Times New Roman" w:hAnsi="Times New Roman" w:cs="Times New Roman"/>
          <w:sz w:val="24"/>
          <w:szCs w:val="24"/>
        </w:rPr>
        <w:t xml:space="preserve"> </w:t>
      </w:r>
    </w:p>
    <w:p w14:paraId="76C36C4B" w14:textId="421E710E" w:rsidR="00336A3B" w:rsidRDefault="00336A3B">
      <w:pPr>
        <w:rPr>
          <w:rFonts w:ascii="Times New Roman" w:hAnsi="Times New Roman" w:cs="Times New Roman"/>
          <w:sz w:val="24"/>
          <w:szCs w:val="24"/>
        </w:rPr>
      </w:pPr>
    </w:p>
    <w:p w14:paraId="24E41103" w14:textId="5C6D5B48" w:rsidR="00336A3B" w:rsidRDefault="00336A3B">
      <w:pPr>
        <w:rPr>
          <w:rFonts w:ascii="Times New Roman" w:hAnsi="Times New Roman" w:cs="Times New Roman"/>
          <w:sz w:val="24"/>
          <w:szCs w:val="24"/>
        </w:rPr>
      </w:pPr>
    </w:p>
    <w:p w14:paraId="6A53C606" w14:textId="2AE0D176" w:rsidR="00336A3B" w:rsidRDefault="00336A3B">
      <w:pPr>
        <w:rPr>
          <w:rFonts w:ascii="Times New Roman" w:hAnsi="Times New Roman" w:cs="Times New Roman"/>
          <w:sz w:val="24"/>
          <w:szCs w:val="24"/>
        </w:rPr>
      </w:pPr>
    </w:p>
    <w:p w14:paraId="60805A61" w14:textId="37181FCC" w:rsidR="00336A3B" w:rsidRDefault="00336A3B">
      <w:pPr>
        <w:rPr>
          <w:rFonts w:ascii="Times New Roman" w:hAnsi="Times New Roman" w:cs="Times New Roman"/>
          <w:sz w:val="24"/>
          <w:szCs w:val="24"/>
        </w:rPr>
      </w:pPr>
    </w:p>
    <w:p w14:paraId="33889673" w14:textId="47C589A7" w:rsidR="00336A3B" w:rsidRDefault="00336A3B" w:rsidP="00FC5D56">
      <w:pPr>
        <w:pStyle w:val="Heading1"/>
      </w:pPr>
      <w:r>
        <w:lastRenderedPageBreak/>
        <w:t>Part B</w:t>
      </w:r>
    </w:p>
    <w:p w14:paraId="55C7AB2F" w14:textId="67FF00B0" w:rsidR="00CD542C" w:rsidRPr="00CD542C" w:rsidRDefault="00336A3B" w:rsidP="00CD542C">
      <w:pPr>
        <w:pStyle w:val="Heading1"/>
      </w:pPr>
      <w:r>
        <w:t>Critical evaluation</w:t>
      </w:r>
    </w:p>
    <w:p w14:paraId="45DFB070" w14:textId="5E8535E5" w:rsidR="00336A3B" w:rsidRDefault="00743265" w:rsidP="00CD542C">
      <w:pPr>
        <w:spacing w:line="360" w:lineRule="auto"/>
        <w:rPr>
          <w:rFonts w:ascii="Times New Roman" w:hAnsi="Times New Roman" w:cs="Times New Roman"/>
          <w:sz w:val="24"/>
          <w:szCs w:val="24"/>
        </w:rPr>
      </w:pPr>
      <w:r>
        <w:rPr>
          <w:rFonts w:ascii="Times New Roman" w:hAnsi="Times New Roman" w:cs="Times New Roman"/>
          <w:sz w:val="24"/>
          <w:szCs w:val="24"/>
        </w:rPr>
        <w:t>Starting the Master of Teacher Librarianship in the beginning of 2019 coincided</w:t>
      </w:r>
      <w:r w:rsidR="00961179">
        <w:rPr>
          <w:rFonts w:ascii="Times New Roman" w:hAnsi="Times New Roman" w:cs="Times New Roman"/>
          <w:sz w:val="24"/>
          <w:szCs w:val="24"/>
        </w:rPr>
        <w:t xml:space="preserve"> </w:t>
      </w:r>
      <w:r>
        <w:rPr>
          <w:rFonts w:ascii="Times New Roman" w:hAnsi="Times New Roman" w:cs="Times New Roman"/>
          <w:sz w:val="24"/>
          <w:szCs w:val="24"/>
        </w:rPr>
        <w:t>with working two days a week as Teacher Librarian</w:t>
      </w:r>
      <w:r w:rsidR="008F20DD">
        <w:rPr>
          <w:rFonts w:ascii="Times New Roman" w:hAnsi="Times New Roman" w:cs="Times New Roman"/>
          <w:sz w:val="24"/>
          <w:szCs w:val="24"/>
        </w:rPr>
        <w:t xml:space="preserve"> (TL)</w:t>
      </w:r>
      <w:r>
        <w:rPr>
          <w:rFonts w:ascii="Times New Roman" w:hAnsi="Times New Roman" w:cs="Times New Roman"/>
          <w:sz w:val="24"/>
          <w:szCs w:val="24"/>
        </w:rPr>
        <w:t xml:space="preserve"> at a small country school in the Hunter Valley. I was able to implement many of the practices I had been learning in my studies, not only in the library setting but also during my work as a classroom teacher. </w:t>
      </w:r>
    </w:p>
    <w:p w14:paraId="3FA5CE8D" w14:textId="21079ACB" w:rsidR="005867A0" w:rsidRDefault="00961179" w:rsidP="00CD542C">
      <w:pPr>
        <w:spacing w:line="360" w:lineRule="auto"/>
        <w:rPr>
          <w:rFonts w:ascii="Times New Roman" w:hAnsi="Times New Roman" w:cs="Times New Roman"/>
          <w:sz w:val="24"/>
          <w:szCs w:val="24"/>
        </w:rPr>
      </w:pPr>
      <w:r>
        <w:rPr>
          <w:rFonts w:ascii="Times New Roman" w:hAnsi="Times New Roman" w:cs="Times New Roman"/>
          <w:sz w:val="24"/>
          <w:szCs w:val="24"/>
        </w:rPr>
        <w:t>T</w:t>
      </w:r>
      <w:r w:rsidR="003A6DF9">
        <w:rPr>
          <w:rFonts w:ascii="Times New Roman" w:hAnsi="Times New Roman" w:cs="Times New Roman"/>
          <w:sz w:val="24"/>
          <w:szCs w:val="24"/>
        </w:rPr>
        <w:t>he themes</w:t>
      </w:r>
      <w:r w:rsidR="003609E1">
        <w:rPr>
          <w:rFonts w:ascii="Times New Roman" w:hAnsi="Times New Roman" w:cs="Times New Roman"/>
          <w:sz w:val="24"/>
          <w:szCs w:val="24"/>
        </w:rPr>
        <w:t xml:space="preserve"> of</w:t>
      </w:r>
      <w:r w:rsidR="003A6DF9">
        <w:rPr>
          <w:rFonts w:ascii="Times New Roman" w:hAnsi="Times New Roman" w:cs="Times New Roman"/>
          <w:sz w:val="24"/>
          <w:szCs w:val="24"/>
        </w:rPr>
        <w:t xml:space="preserve"> </w:t>
      </w:r>
      <w:r w:rsidR="003609E1">
        <w:rPr>
          <w:rFonts w:ascii="Times New Roman" w:hAnsi="Times New Roman" w:cs="Times New Roman"/>
          <w:sz w:val="24"/>
          <w:szCs w:val="24"/>
        </w:rPr>
        <w:t xml:space="preserve">information literacy, </w:t>
      </w:r>
      <w:r w:rsidR="00142D44">
        <w:rPr>
          <w:rFonts w:ascii="Times New Roman" w:hAnsi="Times New Roman" w:cs="Times New Roman"/>
          <w:sz w:val="24"/>
          <w:szCs w:val="24"/>
        </w:rPr>
        <w:t>library management</w:t>
      </w:r>
      <w:r w:rsidR="00FC5D56">
        <w:rPr>
          <w:rFonts w:ascii="Times New Roman" w:hAnsi="Times New Roman" w:cs="Times New Roman"/>
          <w:sz w:val="24"/>
          <w:szCs w:val="24"/>
        </w:rPr>
        <w:t xml:space="preserve"> and promotion</w:t>
      </w:r>
      <w:r w:rsidR="003609E1">
        <w:rPr>
          <w:rFonts w:ascii="Times New Roman" w:hAnsi="Times New Roman" w:cs="Times New Roman"/>
          <w:sz w:val="24"/>
          <w:szCs w:val="24"/>
        </w:rPr>
        <w:t xml:space="preserve">, and literature across the curriculum </w:t>
      </w:r>
      <w:r>
        <w:rPr>
          <w:rFonts w:ascii="Times New Roman" w:hAnsi="Times New Roman" w:cs="Times New Roman"/>
          <w:sz w:val="24"/>
          <w:szCs w:val="24"/>
        </w:rPr>
        <w:t xml:space="preserve">will form the basis of the portfolio </w:t>
      </w:r>
      <w:r w:rsidR="003609E1">
        <w:rPr>
          <w:rFonts w:ascii="Times New Roman" w:hAnsi="Times New Roman" w:cs="Times New Roman"/>
          <w:sz w:val="24"/>
          <w:szCs w:val="24"/>
        </w:rPr>
        <w:t xml:space="preserve">as these have shaped my understanding and are in my opinion vital for efficient TLs. </w:t>
      </w:r>
    </w:p>
    <w:p w14:paraId="261B2927" w14:textId="5F69DDD8" w:rsidR="003609E1" w:rsidRDefault="003609E1" w:rsidP="00CD542C">
      <w:pPr>
        <w:pStyle w:val="Heading2"/>
        <w:spacing w:line="360" w:lineRule="auto"/>
      </w:pPr>
      <w:r>
        <w:t>Information Literacy</w:t>
      </w:r>
    </w:p>
    <w:p w14:paraId="7A9A1841" w14:textId="6652EF12" w:rsidR="004B1E7D" w:rsidRDefault="003609E1" w:rsidP="00CD542C">
      <w:pPr>
        <w:spacing w:line="360" w:lineRule="auto"/>
        <w:rPr>
          <w:rFonts w:ascii="Times New Roman" w:hAnsi="Times New Roman" w:cs="Times New Roman"/>
          <w:sz w:val="24"/>
          <w:szCs w:val="24"/>
        </w:rPr>
      </w:pPr>
      <w:r>
        <w:rPr>
          <w:rFonts w:ascii="Times New Roman" w:hAnsi="Times New Roman" w:cs="Times New Roman"/>
          <w:sz w:val="24"/>
          <w:szCs w:val="24"/>
        </w:rPr>
        <w:t xml:space="preserve">While starting this degree, the definition of literacy to me was simple: reading and writing.  During </w:t>
      </w:r>
      <w:r w:rsidR="00E70259">
        <w:rPr>
          <w:rFonts w:ascii="Times New Roman" w:hAnsi="Times New Roman" w:cs="Times New Roman"/>
          <w:sz w:val="24"/>
          <w:szCs w:val="24"/>
        </w:rPr>
        <w:t xml:space="preserve">the </w:t>
      </w:r>
      <w:r>
        <w:rPr>
          <w:rFonts w:ascii="Times New Roman" w:hAnsi="Times New Roman" w:cs="Times New Roman"/>
          <w:sz w:val="24"/>
          <w:szCs w:val="24"/>
        </w:rPr>
        <w:t>early days of ETL401 I was able to define this more into a “</w:t>
      </w:r>
      <w:r w:rsidRPr="003609E1">
        <w:rPr>
          <w:rFonts w:ascii="Times New Roman" w:hAnsi="Times New Roman" w:cs="Times New Roman"/>
          <w:sz w:val="24"/>
          <w:szCs w:val="24"/>
        </w:rPr>
        <w:t>complex mix of listening, looking, reading, writing, comprehending and understanding” (Powell, 2019)</w:t>
      </w:r>
      <w:r>
        <w:rPr>
          <w:rFonts w:ascii="Times New Roman" w:hAnsi="Times New Roman" w:cs="Times New Roman"/>
          <w:sz w:val="24"/>
          <w:szCs w:val="24"/>
        </w:rPr>
        <w:t xml:space="preserve">. </w:t>
      </w:r>
      <w:r w:rsidR="00305AFD">
        <w:rPr>
          <w:rFonts w:ascii="Times New Roman" w:hAnsi="Times New Roman" w:cs="Times New Roman"/>
          <w:sz w:val="24"/>
          <w:szCs w:val="24"/>
        </w:rPr>
        <w:t xml:space="preserve">Information literacy is even more involved than my previous definition. </w:t>
      </w:r>
      <w:r w:rsidR="00921209">
        <w:rPr>
          <w:rFonts w:ascii="Times New Roman" w:hAnsi="Times New Roman" w:cs="Times New Roman"/>
          <w:sz w:val="24"/>
          <w:szCs w:val="24"/>
        </w:rPr>
        <w:t>This is the reason t</w:t>
      </w:r>
      <w:r w:rsidR="009707E8" w:rsidRPr="00873BC0">
        <w:rPr>
          <w:rFonts w:ascii="Times New Roman" w:hAnsi="Times New Roman" w:cs="Times New Roman"/>
          <w:sz w:val="24"/>
          <w:szCs w:val="24"/>
        </w:rPr>
        <w:t>he Australian School Library Association (ASLA) and the Australian Library and Information Association (ALIA) released a joint statement describing what information literacy means</w:t>
      </w:r>
      <w:r w:rsidR="00921209">
        <w:rPr>
          <w:rFonts w:ascii="Times New Roman" w:hAnsi="Times New Roman" w:cs="Times New Roman"/>
          <w:sz w:val="24"/>
          <w:szCs w:val="24"/>
        </w:rPr>
        <w:t xml:space="preserve">. </w:t>
      </w:r>
      <w:r w:rsidR="009707E8" w:rsidRPr="00873BC0">
        <w:rPr>
          <w:rFonts w:ascii="Times New Roman" w:hAnsi="Times New Roman" w:cs="Times New Roman"/>
          <w:sz w:val="24"/>
          <w:szCs w:val="24"/>
        </w:rPr>
        <w:t xml:space="preserve">The statement calls for a framework </w:t>
      </w:r>
      <w:r w:rsidR="00961179">
        <w:rPr>
          <w:rFonts w:ascii="Times New Roman" w:hAnsi="Times New Roman" w:cs="Times New Roman"/>
          <w:sz w:val="24"/>
          <w:szCs w:val="24"/>
        </w:rPr>
        <w:t>to ensure targeted skills are identified and taught within the context of the curriculum</w:t>
      </w:r>
      <w:r w:rsidR="009707E8" w:rsidRPr="00873BC0">
        <w:rPr>
          <w:rFonts w:ascii="Times New Roman" w:hAnsi="Times New Roman" w:cs="Times New Roman"/>
          <w:sz w:val="24"/>
          <w:szCs w:val="24"/>
        </w:rPr>
        <w:t xml:space="preserve"> (ASLA &amp; ALIA, 2016). </w:t>
      </w:r>
      <w:r w:rsidR="009707E8" w:rsidRPr="00873BC0">
        <w:rPr>
          <w:rFonts w:ascii="Times New Roman" w:hAnsi="Times New Roman" w:cs="Times New Roman"/>
          <w:sz w:val="24"/>
          <w:szCs w:val="24"/>
        </w:rPr>
        <w:tab/>
      </w:r>
    </w:p>
    <w:p w14:paraId="7E35B04B" w14:textId="16AA6B4B" w:rsidR="0090792D" w:rsidRDefault="00921209" w:rsidP="00CD542C">
      <w:pPr>
        <w:spacing w:line="360" w:lineRule="auto"/>
        <w:rPr>
          <w:rFonts w:ascii="Times New Roman" w:hAnsi="Times New Roman" w:cs="Times New Roman"/>
          <w:sz w:val="24"/>
          <w:szCs w:val="24"/>
        </w:rPr>
      </w:pPr>
      <w:r>
        <w:rPr>
          <w:rFonts w:ascii="Times New Roman" w:hAnsi="Times New Roman" w:cs="Times New Roman"/>
          <w:sz w:val="24"/>
          <w:szCs w:val="24"/>
        </w:rPr>
        <w:t>Being information literate means having an array of personal, social</w:t>
      </w:r>
      <w:r w:rsidR="00437839">
        <w:rPr>
          <w:rFonts w:ascii="Times New Roman" w:hAnsi="Times New Roman" w:cs="Times New Roman"/>
          <w:sz w:val="24"/>
          <w:szCs w:val="24"/>
        </w:rPr>
        <w:t>,</w:t>
      </w:r>
      <w:r>
        <w:rPr>
          <w:rFonts w:ascii="Times New Roman" w:hAnsi="Times New Roman" w:cs="Times New Roman"/>
          <w:sz w:val="24"/>
          <w:szCs w:val="24"/>
        </w:rPr>
        <w:t xml:space="preserve"> and </w:t>
      </w:r>
      <w:r w:rsidR="004B1E7D">
        <w:rPr>
          <w:rFonts w:ascii="Times New Roman" w:hAnsi="Times New Roman" w:cs="Times New Roman"/>
          <w:sz w:val="24"/>
          <w:szCs w:val="24"/>
        </w:rPr>
        <w:t>processing skills. ETL 504 gave me a great insight into the changing demands of the workplace</w:t>
      </w:r>
      <w:r w:rsidR="00961179">
        <w:rPr>
          <w:rFonts w:ascii="Times New Roman" w:hAnsi="Times New Roman" w:cs="Times New Roman"/>
          <w:sz w:val="24"/>
          <w:szCs w:val="24"/>
        </w:rPr>
        <w:t>,</w:t>
      </w:r>
      <w:r w:rsidR="004B1E7D">
        <w:rPr>
          <w:rFonts w:ascii="Times New Roman" w:hAnsi="Times New Roman" w:cs="Times New Roman"/>
          <w:sz w:val="24"/>
          <w:szCs w:val="24"/>
        </w:rPr>
        <w:t xml:space="preserve"> and the flow-on effect this has on the way we provide education.  The</w:t>
      </w:r>
      <w:r w:rsidR="00CA4C3E">
        <w:rPr>
          <w:rFonts w:ascii="Times New Roman" w:hAnsi="Times New Roman" w:cs="Times New Roman"/>
          <w:sz w:val="24"/>
          <w:szCs w:val="24"/>
        </w:rPr>
        <w:t>re is a</w:t>
      </w:r>
      <w:r w:rsidR="004B1E7D">
        <w:rPr>
          <w:rFonts w:ascii="Times New Roman" w:hAnsi="Times New Roman" w:cs="Times New Roman"/>
          <w:sz w:val="24"/>
          <w:szCs w:val="24"/>
        </w:rPr>
        <w:t xml:space="preserve"> global shift from a res</w:t>
      </w:r>
      <w:r w:rsidR="00CA4C3E">
        <w:rPr>
          <w:rFonts w:ascii="Times New Roman" w:hAnsi="Times New Roman" w:cs="Times New Roman"/>
          <w:sz w:val="24"/>
          <w:szCs w:val="24"/>
        </w:rPr>
        <w:t>ource</w:t>
      </w:r>
      <w:r w:rsidR="004B1E7D">
        <w:rPr>
          <w:rFonts w:ascii="Times New Roman" w:hAnsi="Times New Roman" w:cs="Times New Roman"/>
          <w:sz w:val="24"/>
          <w:szCs w:val="24"/>
        </w:rPr>
        <w:t>-based economy to a knowledge</w:t>
      </w:r>
      <w:r w:rsidR="00CA4C3E">
        <w:rPr>
          <w:rFonts w:ascii="Times New Roman" w:hAnsi="Times New Roman" w:cs="Times New Roman"/>
          <w:sz w:val="24"/>
          <w:szCs w:val="24"/>
        </w:rPr>
        <w:t>-</w:t>
      </w:r>
      <w:r w:rsidR="004B1E7D">
        <w:rPr>
          <w:rFonts w:ascii="Times New Roman" w:hAnsi="Times New Roman" w:cs="Times New Roman"/>
          <w:sz w:val="24"/>
          <w:szCs w:val="24"/>
        </w:rPr>
        <w:t>based one (ASLA, 2013) and th</w:t>
      </w:r>
      <w:r w:rsidR="00CA4C3E">
        <w:rPr>
          <w:rFonts w:ascii="Times New Roman" w:hAnsi="Times New Roman" w:cs="Times New Roman"/>
          <w:sz w:val="24"/>
          <w:szCs w:val="24"/>
        </w:rPr>
        <w:t>is has a profound</w:t>
      </w:r>
      <w:r w:rsidR="004B1E7D">
        <w:rPr>
          <w:rFonts w:ascii="Times New Roman" w:hAnsi="Times New Roman" w:cs="Times New Roman"/>
          <w:sz w:val="24"/>
          <w:szCs w:val="24"/>
        </w:rPr>
        <w:t xml:space="preserve"> impact on the jobs available and the skills the students will need</w:t>
      </w:r>
      <w:r w:rsidR="00CA4C3E">
        <w:rPr>
          <w:rFonts w:ascii="Times New Roman" w:hAnsi="Times New Roman" w:cs="Times New Roman"/>
          <w:sz w:val="24"/>
          <w:szCs w:val="24"/>
        </w:rPr>
        <w:t xml:space="preserve">. </w:t>
      </w:r>
      <w:r w:rsidR="00E53658">
        <w:rPr>
          <w:rFonts w:ascii="Times New Roman" w:hAnsi="Times New Roman" w:cs="Times New Roman"/>
          <w:sz w:val="24"/>
          <w:szCs w:val="24"/>
        </w:rPr>
        <w:t xml:space="preserve">As TLs we are in the perfect position to teach students how to identify the need and purpose of information, how to use the information and how to reflect on and evaluate resources (Herring, 2017). The amount of information can be </w:t>
      </w:r>
      <w:r w:rsidR="008528E3">
        <w:rPr>
          <w:rFonts w:ascii="Times New Roman" w:hAnsi="Times New Roman" w:cs="Times New Roman"/>
          <w:sz w:val="24"/>
          <w:szCs w:val="24"/>
        </w:rPr>
        <w:t>overwhelming,</w:t>
      </w:r>
      <w:r w:rsidR="00E53658">
        <w:rPr>
          <w:rFonts w:ascii="Times New Roman" w:hAnsi="Times New Roman" w:cs="Times New Roman"/>
          <w:sz w:val="24"/>
          <w:szCs w:val="24"/>
        </w:rPr>
        <w:t xml:space="preserve"> and students often </w:t>
      </w:r>
      <w:r w:rsidR="008528E3">
        <w:rPr>
          <w:rFonts w:ascii="Times New Roman" w:hAnsi="Times New Roman" w:cs="Times New Roman"/>
          <w:sz w:val="24"/>
          <w:szCs w:val="24"/>
        </w:rPr>
        <w:t>do not</w:t>
      </w:r>
      <w:r w:rsidR="00E53658">
        <w:rPr>
          <w:rFonts w:ascii="Times New Roman" w:hAnsi="Times New Roman" w:cs="Times New Roman"/>
          <w:sz w:val="24"/>
          <w:szCs w:val="24"/>
        </w:rPr>
        <w:t xml:space="preserve"> know what </w:t>
      </w:r>
      <w:r w:rsidR="008528E3">
        <w:rPr>
          <w:rFonts w:ascii="Times New Roman" w:hAnsi="Times New Roman" w:cs="Times New Roman"/>
          <w:sz w:val="24"/>
          <w:szCs w:val="24"/>
        </w:rPr>
        <w:t>quality and reliable information is</w:t>
      </w:r>
      <w:r w:rsidR="00142D44">
        <w:rPr>
          <w:rFonts w:ascii="Times New Roman" w:hAnsi="Times New Roman" w:cs="Times New Roman"/>
          <w:sz w:val="24"/>
          <w:szCs w:val="24"/>
        </w:rPr>
        <w:t xml:space="preserve">. </w:t>
      </w:r>
      <w:r w:rsidR="0012586F">
        <w:rPr>
          <w:rFonts w:ascii="Times New Roman" w:hAnsi="Times New Roman" w:cs="Times New Roman"/>
          <w:sz w:val="24"/>
          <w:szCs w:val="24"/>
        </w:rPr>
        <w:t>Information literacy can be incorporated in i</w:t>
      </w:r>
      <w:r w:rsidR="00E57EEA">
        <w:rPr>
          <w:rFonts w:ascii="Times New Roman" w:hAnsi="Times New Roman" w:cs="Times New Roman"/>
          <w:sz w:val="24"/>
          <w:szCs w:val="24"/>
        </w:rPr>
        <w:t>nquiry-based learning</w:t>
      </w:r>
      <w:r w:rsidR="0012586F">
        <w:rPr>
          <w:rFonts w:ascii="Times New Roman" w:hAnsi="Times New Roman" w:cs="Times New Roman"/>
          <w:sz w:val="24"/>
          <w:szCs w:val="24"/>
        </w:rPr>
        <w:t xml:space="preserve">. An inquiry-based approach can teach students </w:t>
      </w:r>
      <w:r w:rsidR="00E57EEA">
        <w:rPr>
          <w:rFonts w:ascii="Times New Roman" w:hAnsi="Times New Roman" w:cs="Times New Roman"/>
          <w:sz w:val="24"/>
          <w:szCs w:val="24"/>
        </w:rPr>
        <w:t xml:space="preserve">how to learn, </w:t>
      </w:r>
      <w:r w:rsidR="0012586F">
        <w:rPr>
          <w:rFonts w:ascii="Times New Roman" w:hAnsi="Times New Roman" w:cs="Times New Roman"/>
          <w:sz w:val="24"/>
          <w:szCs w:val="24"/>
        </w:rPr>
        <w:t xml:space="preserve">deliver </w:t>
      </w:r>
      <w:r w:rsidR="00E57EEA">
        <w:rPr>
          <w:rFonts w:ascii="Times New Roman" w:hAnsi="Times New Roman" w:cs="Times New Roman"/>
          <w:sz w:val="24"/>
          <w:szCs w:val="24"/>
        </w:rPr>
        <w:t xml:space="preserve">curriculum content, </w:t>
      </w:r>
      <w:r w:rsidR="0012586F">
        <w:rPr>
          <w:rFonts w:ascii="Times New Roman" w:hAnsi="Times New Roman" w:cs="Times New Roman"/>
          <w:sz w:val="24"/>
          <w:szCs w:val="24"/>
        </w:rPr>
        <w:t xml:space="preserve">improve </w:t>
      </w:r>
      <w:r w:rsidR="00E57EEA">
        <w:rPr>
          <w:rFonts w:ascii="Times New Roman" w:hAnsi="Times New Roman" w:cs="Times New Roman"/>
          <w:sz w:val="24"/>
          <w:szCs w:val="24"/>
        </w:rPr>
        <w:t xml:space="preserve">literacy competence, and </w:t>
      </w:r>
      <w:r w:rsidR="0012586F">
        <w:rPr>
          <w:rFonts w:ascii="Times New Roman" w:hAnsi="Times New Roman" w:cs="Times New Roman"/>
          <w:sz w:val="24"/>
          <w:szCs w:val="24"/>
        </w:rPr>
        <w:t xml:space="preserve">develop </w:t>
      </w:r>
      <w:r w:rsidR="00E57EEA">
        <w:rPr>
          <w:rFonts w:ascii="Times New Roman" w:hAnsi="Times New Roman" w:cs="Times New Roman"/>
          <w:sz w:val="24"/>
          <w:szCs w:val="24"/>
        </w:rPr>
        <w:t xml:space="preserve">social skills </w:t>
      </w:r>
      <w:r w:rsidR="0012586F">
        <w:rPr>
          <w:rFonts w:ascii="Georgia" w:hAnsi="Georgia"/>
          <w:color w:val="000000"/>
          <w:shd w:val="clear" w:color="auto" w:fill="FFFFFF"/>
        </w:rPr>
        <w:t>(Kuhltau, Caspari &amp; Maniotes</w:t>
      </w:r>
      <w:r w:rsidR="0012586F" w:rsidRPr="001009BF">
        <w:rPr>
          <w:rFonts w:ascii="Times New Roman" w:hAnsi="Times New Roman" w:cs="Times New Roman"/>
          <w:color w:val="000000"/>
          <w:sz w:val="24"/>
          <w:szCs w:val="24"/>
          <w:shd w:val="clear" w:color="auto" w:fill="FFFFFF"/>
        </w:rPr>
        <w:t>,</w:t>
      </w:r>
      <w:r w:rsidR="0012586F">
        <w:rPr>
          <w:rFonts w:ascii="Times New Roman" w:hAnsi="Times New Roman" w:cs="Times New Roman"/>
          <w:color w:val="000000"/>
          <w:sz w:val="24"/>
          <w:szCs w:val="24"/>
          <w:shd w:val="clear" w:color="auto" w:fill="FFFFFF"/>
        </w:rPr>
        <w:t xml:space="preserve"> </w:t>
      </w:r>
      <w:r w:rsidR="0012586F" w:rsidRPr="001009BF">
        <w:rPr>
          <w:rFonts w:ascii="Times New Roman" w:hAnsi="Times New Roman" w:cs="Times New Roman"/>
          <w:color w:val="000000"/>
          <w:sz w:val="24"/>
          <w:szCs w:val="24"/>
          <w:shd w:val="clear" w:color="auto" w:fill="FFFFFF"/>
        </w:rPr>
        <w:t>2012</w:t>
      </w:r>
      <w:r w:rsidR="0012586F">
        <w:rPr>
          <w:rFonts w:ascii="Times New Roman" w:hAnsi="Times New Roman" w:cs="Times New Roman"/>
          <w:color w:val="000000"/>
          <w:sz w:val="24"/>
          <w:szCs w:val="24"/>
          <w:shd w:val="clear" w:color="auto" w:fill="FFFFFF"/>
        </w:rPr>
        <w:t>).</w:t>
      </w:r>
      <w:r w:rsidR="0012586F">
        <w:rPr>
          <w:rFonts w:ascii="Times New Roman" w:hAnsi="Times New Roman" w:cs="Times New Roman"/>
          <w:sz w:val="24"/>
          <w:szCs w:val="24"/>
        </w:rPr>
        <w:t xml:space="preserve"> </w:t>
      </w:r>
      <w:r w:rsidR="0090792D">
        <w:rPr>
          <w:rFonts w:ascii="Times New Roman" w:hAnsi="Times New Roman" w:cs="Times New Roman"/>
          <w:sz w:val="24"/>
          <w:szCs w:val="24"/>
        </w:rPr>
        <w:t xml:space="preserve">To learn more </w:t>
      </w:r>
      <w:r w:rsidR="00142D44">
        <w:rPr>
          <w:rFonts w:ascii="Times New Roman" w:hAnsi="Times New Roman" w:cs="Times New Roman"/>
          <w:sz w:val="24"/>
          <w:szCs w:val="24"/>
        </w:rPr>
        <w:t xml:space="preserve">about the way </w:t>
      </w:r>
      <w:r w:rsidR="0090792D">
        <w:rPr>
          <w:rFonts w:ascii="Times New Roman" w:hAnsi="Times New Roman" w:cs="Times New Roman"/>
          <w:sz w:val="24"/>
          <w:szCs w:val="24"/>
        </w:rPr>
        <w:t xml:space="preserve">to teach </w:t>
      </w:r>
      <w:r w:rsidR="00142D44">
        <w:rPr>
          <w:rFonts w:ascii="Times New Roman" w:hAnsi="Times New Roman" w:cs="Times New Roman"/>
          <w:sz w:val="24"/>
          <w:szCs w:val="24"/>
        </w:rPr>
        <w:t>information literacy through inquiry-based learning,</w:t>
      </w:r>
      <w:r w:rsidR="0090792D">
        <w:rPr>
          <w:rFonts w:ascii="Times New Roman" w:hAnsi="Times New Roman" w:cs="Times New Roman"/>
          <w:sz w:val="24"/>
          <w:szCs w:val="24"/>
        </w:rPr>
        <w:t xml:space="preserve"> I immersed myself in the model of Guided Inquiry Design (GID)</w:t>
      </w:r>
      <w:r w:rsidR="0090792D" w:rsidRPr="0090792D">
        <w:rPr>
          <w:rFonts w:ascii="Times New Roman" w:hAnsi="Times New Roman" w:cs="Times New Roman"/>
          <w:sz w:val="24"/>
          <w:szCs w:val="24"/>
        </w:rPr>
        <w:t xml:space="preserve"> </w:t>
      </w:r>
      <w:r w:rsidR="0090792D">
        <w:rPr>
          <w:rFonts w:ascii="Times New Roman" w:hAnsi="Times New Roman" w:cs="Times New Roman"/>
          <w:sz w:val="24"/>
          <w:szCs w:val="24"/>
        </w:rPr>
        <w:t>during ETL401</w:t>
      </w:r>
      <w:r w:rsidR="00A821D9">
        <w:rPr>
          <w:rFonts w:ascii="Times New Roman" w:hAnsi="Times New Roman" w:cs="Times New Roman"/>
          <w:sz w:val="24"/>
          <w:szCs w:val="24"/>
        </w:rPr>
        <w:t>.</w:t>
      </w:r>
    </w:p>
    <w:p w14:paraId="16DDA8DB" w14:textId="0BE49D79" w:rsidR="0090792D" w:rsidRDefault="0090792D" w:rsidP="00CD542C">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inline distT="0" distB="0" distL="0" distR="0" wp14:anchorId="5C79F369" wp14:editId="665767CA">
                <wp:extent cx="3512820" cy="2560320"/>
                <wp:effectExtent l="0" t="0" r="0" b="0"/>
                <wp:docPr id="3" name="Group 3"/>
                <wp:cNvGraphicFramePr/>
                <a:graphic xmlns:a="http://schemas.openxmlformats.org/drawingml/2006/main">
                  <a:graphicData uri="http://schemas.microsoft.com/office/word/2010/wordprocessingGroup">
                    <wpg:wgp>
                      <wpg:cNvGrpSpPr/>
                      <wpg:grpSpPr>
                        <a:xfrm>
                          <a:off x="0" y="0"/>
                          <a:ext cx="3512820" cy="2560320"/>
                          <a:chOff x="0" y="0"/>
                          <a:chExt cx="5731510" cy="451104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4131945"/>
                          </a:xfrm>
                          <a:prstGeom prst="rect">
                            <a:avLst/>
                          </a:prstGeom>
                        </pic:spPr>
                      </pic:pic>
                      <wps:wsp>
                        <wps:cNvPr id="2" name="Text Box 2"/>
                        <wps:cNvSpPr txBox="1"/>
                        <wps:spPr>
                          <a:xfrm>
                            <a:off x="0" y="4131945"/>
                            <a:ext cx="5731510" cy="379095"/>
                          </a:xfrm>
                          <a:prstGeom prst="rect">
                            <a:avLst/>
                          </a:prstGeom>
                          <a:solidFill>
                            <a:prstClr val="white"/>
                          </a:solidFill>
                          <a:ln>
                            <a:noFill/>
                          </a:ln>
                        </wps:spPr>
                        <wps:txbx>
                          <w:txbxContent>
                            <w:p w14:paraId="1137ABBF" w14:textId="208C7C76" w:rsidR="00961179" w:rsidRPr="0090792D" w:rsidRDefault="00961179" w:rsidP="0090792D">
                              <w:pPr>
                                <w:rPr>
                                  <w:sz w:val="18"/>
                                  <w:szCs w:val="18"/>
                                </w:rPr>
                              </w:pPr>
                              <w:hyperlink r:id="rId10" w:history="1">
                                <w:r w:rsidRPr="0090792D">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C79F369" id="Group 3" o:spid="_x0000_s1026" style="width:276.6pt;height:201.6pt;mso-position-horizontal-relative:char;mso-position-vertical-relative:line" coordsize="57315,451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41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2" o:spid="_x0000_s1028" type="#_x0000_t202" style="position:absolute;top:41319;width:5731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137ABBF" w14:textId="208C7C76" w:rsidR="00961179" w:rsidRPr="0090792D" w:rsidRDefault="00961179" w:rsidP="0090792D">
                        <w:pPr>
                          <w:rPr>
                            <w:sz w:val="18"/>
                            <w:szCs w:val="18"/>
                          </w:rPr>
                        </w:pPr>
                        <w:hyperlink r:id="rId12" w:history="1">
                          <w:r w:rsidRPr="0090792D">
                            <w:rPr>
                              <w:rStyle w:val="Hyperlink"/>
                              <w:sz w:val="18"/>
                              <w:szCs w:val="18"/>
                            </w:rPr>
                            <w:t>CC BY-SA-NC</w:t>
                          </w:r>
                        </w:hyperlink>
                      </w:p>
                    </w:txbxContent>
                  </v:textbox>
                </v:shape>
                <w10:anchorlock/>
              </v:group>
            </w:pict>
          </mc:Fallback>
        </mc:AlternateContent>
      </w:r>
    </w:p>
    <w:p w14:paraId="3174A31B" w14:textId="761ED1A5" w:rsidR="00372CB3" w:rsidRDefault="0090792D" w:rsidP="00CD542C">
      <w:pPr>
        <w:spacing w:line="360" w:lineRule="auto"/>
        <w:rPr>
          <w:rFonts w:ascii="Times New Roman" w:hAnsi="Times New Roman" w:cs="Times New Roman"/>
          <w:sz w:val="24"/>
          <w:szCs w:val="24"/>
        </w:rPr>
      </w:pPr>
      <w:r>
        <w:rPr>
          <w:rFonts w:ascii="Times New Roman" w:hAnsi="Times New Roman" w:cs="Times New Roman"/>
          <w:sz w:val="24"/>
          <w:szCs w:val="24"/>
        </w:rPr>
        <w:t>To teach students the skills of the 21</w:t>
      </w:r>
      <w:r w:rsidRPr="0090792D">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we will need to give them the opportunities to develop their own questions, interests, and give them the tools to sift through the ever-growing amount of information. </w:t>
      </w:r>
      <w:r w:rsidR="003E35C6">
        <w:rPr>
          <w:rFonts w:ascii="Times New Roman" w:hAnsi="Times New Roman" w:cs="Times New Roman"/>
          <w:sz w:val="24"/>
          <w:szCs w:val="24"/>
        </w:rPr>
        <w:t xml:space="preserve">The article that really sparked my interest was </w:t>
      </w:r>
      <w:r w:rsidR="003E35C6" w:rsidRPr="003E35C6">
        <w:rPr>
          <w:rFonts w:ascii="Times New Roman" w:hAnsi="Times New Roman" w:cs="Times New Roman"/>
          <w:i/>
          <w:iCs/>
          <w:sz w:val="24"/>
          <w:szCs w:val="24"/>
        </w:rPr>
        <w:t>Making the shift</w:t>
      </w:r>
      <w:r w:rsidR="003E35C6">
        <w:rPr>
          <w:rFonts w:ascii="Times New Roman" w:hAnsi="Times New Roman" w:cs="Times New Roman"/>
          <w:sz w:val="24"/>
          <w:szCs w:val="24"/>
        </w:rPr>
        <w:t xml:space="preserve"> (Maniotes &amp; Kuhltau, 2014). </w:t>
      </w:r>
      <w:r w:rsidR="00A821D9">
        <w:rPr>
          <w:rFonts w:ascii="Times New Roman" w:hAnsi="Times New Roman" w:cs="Times New Roman"/>
          <w:sz w:val="24"/>
          <w:szCs w:val="24"/>
        </w:rPr>
        <w:t xml:space="preserve">GID needs us as educators to shift from setting research assignments to designing learning experiences (Maniotes &amp; Kuhltau, 2014). </w:t>
      </w:r>
      <w:r w:rsidR="00CA2AD7">
        <w:rPr>
          <w:rFonts w:ascii="Times New Roman" w:hAnsi="Times New Roman" w:cs="Times New Roman"/>
          <w:sz w:val="24"/>
          <w:szCs w:val="24"/>
        </w:rPr>
        <w:t xml:space="preserve"> </w:t>
      </w:r>
      <w:r w:rsidR="003E35C6">
        <w:rPr>
          <w:rFonts w:ascii="Times New Roman" w:hAnsi="Times New Roman" w:cs="Times New Roman"/>
          <w:sz w:val="24"/>
          <w:szCs w:val="24"/>
        </w:rPr>
        <w:t>With the overwhelming amount of information</w:t>
      </w:r>
      <w:r w:rsidR="0012586F">
        <w:rPr>
          <w:rFonts w:ascii="Times New Roman" w:hAnsi="Times New Roman" w:cs="Times New Roman"/>
          <w:sz w:val="24"/>
          <w:szCs w:val="24"/>
        </w:rPr>
        <w:t>,</w:t>
      </w:r>
      <w:r w:rsidR="003E35C6">
        <w:rPr>
          <w:rFonts w:ascii="Times New Roman" w:hAnsi="Times New Roman" w:cs="Times New Roman"/>
          <w:sz w:val="24"/>
          <w:szCs w:val="24"/>
        </w:rPr>
        <w:t xml:space="preserve"> research can be difficult for students to master. This article highlights the need for students to discover, through inquiry, the real questions about topics, resulting into meaningful research. The eight phases of open, immerse, explore, identify, gather, create, share, and evaluate </w:t>
      </w:r>
      <w:r w:rsidR="00E57EEA">
        <w:rPr>
          <w:rFonts w:ascii="Times New Roman" w:hAnsi="Times New Roman" w:cs="Times New Roman"/>
          <w:sz w:val="24"/>
          <w:szCs w:val="24"/>
        </w:rPr>
        <w:t xml:space="preserve">give students the possibility to experience a deeper learning experience. </w:t>
      </w:r>
      <w:r w:rsidR="00372CB3">
        <w:rPr>
          <w:rFonts w:ascii="Times New Roman" w:hAnsi="Times New Roman" w:cs="Times New Roman"/>
          <w:sz w:val="24"/>
          <w:szCs w:val="24"/>
        </w:rPr>
        <w:t>When I recently started ETL 501, my readings for a design proposal for a library led me to Thornburg’s (2013) learning spaces: campfire, watering hole</w:t>
      </w:r>
      <w:r w:rsidR="00961179">
        <w:rPr>
          <w:rFonts w:ascii="Times New Roman" w:hAnsi="Times New Roman" w:cs="Times New Roman"/>
          <w:sz w:val="24"/>
          <w:szCs w:val="24"/>
        </w:rPr>
        <w:t>,</w:t>
      </w:r>
      <w:r w:rsidR="00372CB3">
        <w:rPr>
          <w:rFonts w:ascii="Times New Roman" w:hAnsi="Times New Roman" w:cs="Times New Roman"/>
          <w:sz w:val="24"/>
          <w:szCs w:val="24"/>
        </w:rPr>
        <w:t xml:space="preserve"> cave, and life. For me, the combination of GID and the four learning spaces makes perfect sense! Establishing spaces in the library for students to think critically, collaborate, and create fits with the GID.  </w:t>
      </w:r>
    </w:p>
    <w:p w14:paraId="7B709BD4" w14:textId="489FAF2B" w:rsidR="003609E1" w:rsidRDefault="00A821D9" w:rsidP="00CD542C">
      <w:pPr>
        <w:spacing w:line="360" w:lineRule="auto"/>
        <w:rPr>
          <w:rFonts w:ascii="Times New Roman" w:hAnsi="Times New Roman" w:cs="Times New Roman"/>
          <w:sz w:val="24"/>
          <w:szCs w:val="24"/>
        </w:rPr>
      </w:pPr>
      <w:r>
        <w:rPr>
          <w:rFonts w:ascii="Times New Roman" w:hAnsi="Times New Roman" w:cs="Times New Roman"/>
          <w:sz w:val="24"/>
          <w:szCs w:val="24"/>
        </w:rPr>
        <w:t>The school curriculum seems to contradict itself when it comes to 21</w:t>
      </w:r>
      <w:r w:rsidRPr="00A821D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learning. There is a definite push to implement inquiry-based learning but at the same time the need and desire for standardised testing and data collection remains</w:t>
      </w:r>
      <w:r w:rsidR="002944F6">
        <w:rPr>
          <w:rFonts w:ascii="Times New Roman" w:hAnsi="Times New Roman" w:cs="Times New Roman"/>
          <w:sz w:val="24"/>
          <w:szCs w:val="24"/>
        </w:rPr>
        <w:t>. Until this issue is resolved, inquiry-based learning will struggle to be implemented</w:t>
      </w:r>
      <w:r w:rsidR="00961179">
        <w:rPr>
          <w:rFonts w:ascii="Times New Roman" w:hAnsi="Times New Roman" w:cs="Times New Roman"/>
          <w:sz w:val="24"/>
          <w:szCs w:val="24"/>
        </w:rPr>
        <w:t xml:space="preserve"> in schools.</w:t>
      </w:r>
    </w:p>
    <w:p w14:paraId="673D8343" w14:textId="2198A519" w:rsidR="00A821D9" w:rsidRDefault="00142D44" w:rsidP="00142D44">
      <w:pPr>
        <w:pStyle w:val="Heading2"/>
        <w:rPr>
          <w:shd w:val="clear" w:color="auto" w:fill="FFFFFF"/>
        </w:rPr>
      </w:pPr>
      <w:r w:rsidRPr="00142D44">
        <w:rPr>
          <w:shd w:val="clear" w:color="auto" w:fill="FFFFFF"/>
        </w:rPr>
        <w:t>Library management</w:t>
      </w:r>
      <w:r w:rsidR="00815779">
        <w:rPr>
          <w:shd w:val="clear" w:color="auto" w:fill="FFFFFF"/>
        </w:rPr>
        <w:t xml:space="preserve"> &amp; promotion</w:t>
      </w:r>
    </w:p>
    <w:p w14:paraId="2BADAC44" w14:textId="11CA153A" w:rsidR="00A617AB" w:rsidRDefault="00142D44" w:rsidP="00C977C0">
      <w:pPr>
        <w:spacing w:line="360" w:lineRule="auto"/>
        <w:rPr>
          <w:rFonts w:ascii="Times New Roman" w:hAnsi="Times New Roman" w:cs="Times New Roman"/>
          <w:sz w:val="24"/>
          <w:szCs w:val="24"/>
        </w:rPr>
      </w:pPr>
      <w:r>
        <w:rPr>
          <w:rFonts w:ascii="Times New Roman" w:hAnsi="Times New Roman" w:cs="Times New Roman"/>
          <w:sz w:val="24"/>
          <w:szCs w:val="24"/>
        </w:rPr>
        <w:t>Starting 2019 I became responsible for</w:t>
      </w:r>
      <w:r w:rsidR="00C977C0">
        <w:rPr>
          <w:rFonts w:ascii="Times New Roman" w:hAnsi="Times New Roman" w:cs="Times New Roman"/>
          <w:sz w:val="24"/>
          <w:szCs w:val="24"/>
        </w:rPr>
        <w:t xml:space="preserve"> the library in a small school in the Hunter Valley. </w:t>
      </w:r>
      <w:r w:rsidR="00042772">
        <w:rPr>
          <w:rFonts w:ascii="Times New Roman" w:hAnsi="Times New Roman" w:cs="Times New Roman"/>
          <w:sz w:val="24"/>
          <w:szCs w:val="24"/>
        </w:rPr>
        <w:t>Coinciding with this, o</w:t>
      </w:r>
      <w:r w:rsidR="00C977C0">
        <w:rPr>
          <w:rFonts w:ascii="Times New Roman" w:hAnsi="Times New Roman" w:cs="Times New Roman"/>
          <w:sz w:val="24"/>
          <w:szCs w:val="24"/>
        </w:rPr>
        <w:t>ne of the first subject</w:t>
      </w:r>
      <w:r w:rsidR="005F3EC9">
        <w:rPr>
          <w:rFonts w:ascii="Times New Roman" w:hAnsi="Times New Roman" w:cs="Times New Roman"/>
          <w:sz w:val="24"/>
          <w:szCs w:val="24"/>
        </w:rPr>
        <w:t>s</w:t>
      </w:r>
      <w:r w:rsidR="00C977C0">
        <w:rPr>
          <w:rFonts w:ascii="Times New Roman" w:hAnsi="Times New Roman" w:cs="Times New Roman"/>
          <w:sz w:val="24"/>
          <w:szCs w:val="24"/>
        </w:rPr>
        <w:t xml:space="preserve"> I attempted was ETL503 </w:t>
      </w:r>
      <w:r w:rsidR="00C977C0" w:rsidRPr="00C977C0">
        <w:rPr>
          <w:rFonts w:ascii="Times New Roman" w:hAnsi="Times New Roman" w:cs="Times New Roman"/>
          <w:i/>
          <w:iCs/>
          <w:sz w:val="24"/>
          <w:szCs w:val="24"/>
        </w:rPr>
        <w:t>Resourcing the curriculum.</w:t>
      </w:r>
      <w:r w:rsidR="00C977C0">
        <w:rPr>
          <w:rFonts w:ascii="Times New Roman" w:hAnsi="Times New Roman" w:cs="Times New Roman"/>
          <w:sz w:val="24"/>
          <w:szCs w:val="24"/>
        </w:rPr>
        <w:t xml:space="preserve"> </w:t>
      </w:r>
      <w:r w:rsidR="00042772">
        <w:rPr>
          <w:rFonts w:ascii="Times New Roman" w:hAnsi="Times New Roman" w:cs="Times New Roman"/>
          <w:sz w:val="24"/>
          <w:szCs w:val="24"/>
        </w:rPr>
        <w:t xml:space="preserve"> </w:t>
      </w:r>
      <w:r w:rsidR="00054491">
        <w:rPr>
          <w:rFonts w:ascii="Times New Roman" w:hAnsi="Times New Roman" w:cs="Times New Roman"/>
          <w:sz w:val="24"/>
          <w:szCs w:val="24"/>
        </w:rPr>
        <w:t>Resourcing the library was very necessary and t</w:t>
      </w:r>
      <w:r w:rsidR="00042772">
        <w:rPr>
          <w:rFonts w:ascii="Times New Roman" w:hAnsi="Times New Roman" w:cs="Times New Roman"/>
          <w:sz w:val="24"/>
          <w:szCs w:val="24"/>
        </w:rPr>
        <w:t xml:space="preserve">he term </w:t>
      </w:r>
      <w:r w:rsidR="00223633">
        <w:rPr>
          <w:rFonts w:ascii="Times New Roman" w:hAnsi="Times New Roman" w:cs="Times New Roman"/>
          <w:sz w:val="24"/>
          <w:szCs w:val="24"/>
        </w:rPr>
        <w:t>weeding</w:t>
      </w:r>
      <w:r w:rsidR="00042772">
        <w:rPr>
          <w:rFonts w:ascii="Times New Roman" w:hAnsi="Times New Roman" w:cs="Times New Roman"/>
          <w:sz w:val="24"/>
          <w:szCs w:val="24"/>
        </w:rPr>
        <w:t xml:space="preserve"> became </w:t>
      </w:r>
      <w:r w:rsidR="00D04D1F">
        <w:rPr>
          <w:rFonts w:ascii="Times New Roman" w:hAnsi="Times New Roman" w:cs="Times New Roman"/>
          <w:sz w:val="24"/>
          <w:szCs w:val="24"/>
        </w:rPr>
        <w:t xml:space="preserve">a </w:t>
      </w:r>
      <w:r w:rsidR="00042772">
        <w:rPr>
          <w:rFonts w:ascii="Times New Roman" w:hAnsi="Times New Roman" w:cs="Times New Roman"/>
          <w:sz w:val="24"/>
          <w:szCs w:val="24"/>
        </w:rPr>
        <w:lastRenderedPageBreak/>
        <w:t>familiar</w:t>
      </w:r>
      <w:r w:rsidR="00D04D1F">
        <w:rPr>
          <w:rFonts w:ascii="Times New Roman" w:hAnsi="Times New Roman" w:cs="Times New Roman"/>
          <w:sz w:val="24"/>
          <w:szCs w:val="24"/>
        </w:rPr>
        <w:t xml:space="preserve"> term</w:t>
      </w:r>
      <w:r w:rsidR="00223633">
        <w:rPr>
          <w:rFonts w:ascii="Times New Roman" w:hAnsi="Times New Roman" w:cs="Times New Roman"/>
          <w:sz w:val="24"/>
          <w:szCs w:val="24"/>
        </w:rPr>
        <w:t xml:space="preserve">, </w:t>
      </w:r>
      <w:r w:rsidR="00054491">
        <w:rPr>
          <w:rFonts w:ascii="Times New Roman" w:hAnsi="Times New Roman" w:cs="Times New Roman"/>
          <w:sz w:val="24"/>
          <w:szCs w:val="24"/>
        </w:rPr>
        <w:t xml:space="preserve">for me this meant </w:t>
      </w:r>
      <w:r w:rsidR="00042772">
        <w:rPr>
          <w:rFonts w:ascii="Times New Roman" w:hAnsi="Times New Roman" w:cs="Times New Roman"/>
          <w:sz w:val="24"/>
          <w:szCs w:val="24"/>
        </w:rPr>
        <w:t xml:space="preserve">a </w:t>
      </w:r>
      <w:r w:rsidR="00223633">
        <w:rPr>
          <w:rFonts w:ascii="Times New Roman" w:hAnsi="Times New Roman" w:cs="Times New Roman"/>
          <w:sz w:val="24"/>
          <w:szCs w:val="24"/>
        </w:rPr>
        <w:t>critical evaluati</w:t>
      </w:r>
      <w:r w:rsidR="00042772">
        <w:rPr>
          <w:rFonts w:ascii="Times New Roman" w:hAnsi="Times New Roman" w:cs="Times New Roman"/>
          <w:sz w:val="24"/>
          <w:szCs w:val="24"/>
        </w:rPr>
        <w:t>on of</w:t>
      </w:r>
      <w:r w:rsidR="00223633">
        <w:rPr>
          <w:rFonts w:ascii="Times New Roman" w:hAnsi="Times New Roman" w:cs="Times New Roman"/>
          <w:sz w:val="24"/>
          <w:szCs w:val="24"/>
        </w:rPr>
        <w:t xml:space="preserve"> the collection and </w:t>
      </w:r>
      <w:r w:rsidR="00042772">
        <w:rPr>
          <w:rFonts w:ascii="Times New Roman" w:hAnsi="Times New Roman" w:cs="Times New Roman"/>
          <w:sz w:val="24"/>
          <w:szCs w:val="24"/>
        </w:rPr>
        <w:t xml:space="preserve">the </w:t>
      </w:r>
      <w:r w:rsidR="00223633">
        <w:rPr>
          <w:rFonts w:ascii="Times New Roman" w:hAnsi="Times New Roman" w:cs="Times New Roman"/>
          <w:sz w:val="24"/>
          <w:szCs w:val="24"/>
        </w:rPr>
        <w:t>remov</w:t>
      </w:r>
      <w:r w:rsidR="00042772">
        <w:rPr>
          <w:rFonts w:ascii="Times New Roman" w:hAnsi="Times New Roman" w:cs="Times New Roman"/>
          <w:sz w:val="24"/>
          <w:szCs w:val="24"/>
        </w:rPr>
        <w:t>al of</w:t>
      </w:r>
      <w:r w:rsidR="00223633">
        <w:rPr>
          <w:rFonts w:ascii="Times New Roman" w:hAnsi="Times New Roman" w:cs="Times New Roman"/>
          <w:sz w:val="24"/>
          <w:szCs w:val="24"/>
        </w:rPr>
        <w:t xml:space="preserve"> </w:t>
      </w:r>
      <w:r w:rsidR="00042772">
        <w:rPr>
          <w:rFonts w:ascii="Times New Roman" w:hAnsi="Times New Roman" w:cs="Times New Roman"/>
          <w:sz w:val="24"/>
          <w:szCs w:val="24"/>
        </w:rPr>
        <w:t xml:space="preserve">outdated, broken, or irrelevant </w:t>
      </w:r>
      <w:r w:rsidR="00223633">
        <w:rPr>
          <w:rFonts w:ascii="Times New Roman" w:hAnsi="Times New Roman" w:cs="Times New Roman"/>
          <w:sz w:val="24"/>
          <w:szCs w:val="24"/>
        </w:rPr>
        <w:t>resources</w:t>
      </w:r>
      <w:r w:rsidR="00042772">
        <w:rPr>
          <w:rFonts w:ascii="Times New Roman" w:hAnsi="Times New Roman" w:cs="Times New Roman"/>
          <w:sz w:val="24"/>
          <w:szCs w:val="24"/>
        </w:rPr>
        <w:t xml:space="preserve">. </w:t>
      </w:r>
      <w:r w:rsidR="00054491">
        <w:rPr>
          <w:rFonts w:ascii="Times New Roman" w:hAnsi="Times New Roman" w:cs="Times New Roman"/>
          <w:sz w:val="24"/>
          <w:szCs w:val="24"/>
        </w:rPr>
        <w:t>This e</w:t>
      </w:r>
      <w:r w:rsidR="00042772">
        <w:rPr>
          <w:rFonts w:ascii="Times New Roman" w:hAnsi="Times New Roman" w:cs="Times New Roman"/>
          <w:sz w:val="24"/>
          <w:szCs w:val="24"/>
        </w:rPr>
        <w:t>valuati</w:t>
      </w:r>
      <w:r w:rsidR="00054491">
        <w:rPr>
          <w:rFonts w:ascii="Times New Roman" w:hAnsi="Times New Roman" w:cs="Times New Roman"/>
          <w:sz w:val="24"/>
          <w:szCs w:val="24"/>
        </w:rPr>
        <w:t>on of</w:t>
      </w:r>
      <w:r w:rsidR="00042772">
        <w:rPr>
          <w:rFonts w:ascii="Times New Roman" w:hAnsi="Times New Roman" w:cs="Times New Roman"/>
          <w:sz w:val="24"/>
          <w:szCs w:val="24"/>
        </w:rPr>
        <w:t xml:space="preserve"> the collection was an important </w:t>
      </w:r>
      <w:r w:rsidR="00054491">
        <w:rPr>
          <w:rFonts w:ascii="Times New Roman" w:hAnsi="Times New Roman" w:cs="Times New Roman"/>
          <w:sz w:val="24"/>
          <w:szCs w:val="24"/>
        </w:rPr>
        <w:t xml:space="preserve">part for me to get to know the collection. In a blog post for </w:t>
      </w:r>
      <w:hyperlink r:id="rId13" w:history="1">
        <w:r w:rsidR="00054491" w:rsidRPr="00374FAA">
          <w:rPr>
            <w:rStyle w:val="Hyperlink"/>
            <w:rFonts w:ascii="Times New Roman" w:hAnsi="Times New Roman" w:cs="Times New Roman"/>
            <w:sz w:val="24"/>
            <w:szCs w:val="24"/>
          </w:rPr>
          <w:t>ETL 503</w:t>
        </w:r>
      </w:hyperlink>
      <w:r w:rsidR="00054491">
        <w:rPr>
          <w:rFonts w:ascii="Times New Roman" w:hAnsi="Times New Roman" w:cs="Times New Roman"/>
          <w:sz w:val="24"/>
          <w:szCs w:val="24"/>
        </w:rPr>
        <w:t xml:space="preserve"> (Powell, April 22, 2019) I outlined a basic plan to evaluate the collection</w:t>
      </w:r>
      <w:r w:rsidR="001D0D16">
        <w:rPr>
          <w:rFonts w:ascii="Times New Roman" w:hAnsi="Times New Roman" w:cs="Times New Roman"/>
          <w:sz w:val="24"/>
          <w:szCs w:val="24"/>
        </w:rPr>
        <w:t xml:space="preserve"> and I</w:t>
      </w:r>
      <w:r w:rsidR="00054491">
        <w:rPr>
          <w:rFonts w:ascii="Times New Roman" w:hAnsi="Times New Roman" w:cs="Times New Roman"/>
          <w:sz w:val="24"/>
          <w:szCs w:val="24"/>
        </w:rPr>
        <w:t xml:space="preserve"> used </w:t>
      </w:r>
      <w:r w:rsidR="001D0D16">
        <w:rPr>
          <w:rFonts w:ascii="Times New Roman" w:hAnsi="Times New Roman" w:cs="Times New Roman"/>
          <w:sz w:val="24"/>
          <w:szCs w:val="24"/>
        </w:rPr>
        <w:t>this plan to weed and as</w:t>
      </w:r>
      <w:r w:rsidR="009872CF">
        <w:rPr>
          <w:rFonts w:ascii="Times New Roman" w:hAnsi="Times New Roman" w:cs="Times New Roman"/>
          <w:sz w:val="24"/>
          <w:szCs w:val="24"/>
        </w:rPr>
        <w:t xml:space="preserve">sess the current collection. </w:t>
      </w:r>
      <w:r w:rsidR="00251CA7">
        <w:rPr>
          <w:rFonts w:ascii="Times New Roman" w:hAnsi="Times New Roman" w:cs="Times New Roman"/>
          <w:sz w:val="24"/>
          <w:szCs w:val="24"/>
        </w:rPr>
        <w:t xml:space="preserve">I found gaps in the collection with regards to fiction and non-fiction resources. </w:t>
      </w:r>
      <w:r w:rsidR="00D6272E">
        <w:rPr>
          <w:rFonts w:ascii="Times New Roman" w:hAnsi="Times New Roman" w:cs="Times New Roman"/>
          <w:sz w:val="24"/>
          <w:szCs w:val="24"/>
        </w:rPr>
        <w:t>Teachers were not using the library resources for their lessons due to the lack of relevance</w:t>
      </w:r>
      <w:r w:rsidR="00A617AB">
        <w:rPr>
          <w:rFonts w:ascii="Times New Roman" w:hAnsi="Times New Roman" w:cs="Times New Roman"/>
          <w:sz w:val="24"/>
          <w:szCs w:val="24"/>
        </w:rPr>
        <w:t xml:space="preserve"> and there was no collaboration between the classroom teachers and the TL.  Collaborating with teachers to plan, implement, and evaluate learning programs is mentioned in the library policy of the NSW Department of Education (2020). Through communicating with the teachers, I established which resources were required and I could suggest and purchase several titles to support the Geography curriculum.</w:t>
      </w:r>
    </w:p>
    <w:p w14:paraId="38F887F8" w14:textId="617DF7A0" w:rsidR="008528E3" w:rsidRPr="00CF1F0E" w:rsidRDefault="00251CA7" w:rsidP="00C977C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8528E3">
        <w:rPr>
          <w:rFonts w:ascii="Times New Roman" w:hAnsi="Times New Roman" w:cs="Times New Roman"/>
          <w:sz w:val="24"/>
          <w:szCs w:val="24"/>
        </w:rPr>
        <w:t>focus</w:t>
      </w:r>
      <w:r w:rsidR="00CF1F0E">
        <w:rPr>
          <w:rFonts w:ascii="Times New Roman" w:hAnsi="Times New Roman" w:cs="Times New Roman"/>
          <w:sz w:val="24"/>
          <w:szCs w:val="24"/>
        </w:rPr>
        <w:t xml:space="preserve"> for me was to promote the love for reading. </w:t>
      </w:r>
      <w:r w:rsidR="00E3292F">
        <w:rPr>
          <w:rFonts w:ascii="Times New Roman" w:hAnsi="Times New Roman" w:cs="Times New Roman"/>
          <w:sz w:val="24"/>
          <w:szCs w:val="24"/>
        </w:rPr>
        <w:t xml:space="preserve">The impact of reading for pleasure on the overall development of children is well documented. </w:t>
      </w:r>
      <w:r w:rsidR="00D04D1F">
        <w:rPr>
          <w:rFonts w:ascii="Times New Roman" w:hAnsi="Times New Roman" w:cs="Times New Roman"/>
          <w:sz w:val="24"/>
          <w:szCs w:val="24"/>
        </w:rPr>
        <w:t xml:space="preserve">It is </w:t>
      </w:r>
      <w:r w:rsidR="008528E3">
        <w:rPr>
          <w:rFonts w:ascii="Times New Roman" w:hAnsi="Times New Roman" w:cs="Times New Roman"/>
          <w:sz w:val="24"/>
          <w:szCs w:val="24"/>
        </w:rPr>
        <w:t>more</w:t>
      </w:r>
      <w:r w:rsidR="00D04D1F">
        <w:rPr>
          <w:rFonts w:ascii="Times New Roman" w:hAnsi="Times New Roman" w:cs="Times New Roman"/>
          <w:sz w:val="24"/>
          <w:szCs w:val="24"/>
        </w:rPr>
        <w:t xml:space="preserve"> of an advantage to be an enthusiastic and frequent reader than to just have well-educated</w:t>
      </w:r>
      <w:r w:rsidR="00815779">
        <w:rPr>
          <w:rFonts w:ascii="Times New Roman" w:hAnsi="Times New Roman" w:cs="Times New Roman"/>
          <w:sz w:val="24"/>
          <w:szCs w:val="24"/>
        </w:rPr>
        <w:t xml:space="preserve"> parents (Organisation for Economic Co-operation and Development [OECD], 2002). </w:t>
      </w:r>
      <w:r w:rsidR="008528E3">
        <w:rPr>
          <w:rFonts w:ascii="Times New Roman" w:hAnsi="Times New Roman" w:cs="Times New Roman"/>
          <w:sz w:val="24"/>
          <w:szCs w:val="24"/>
        </w:rPr>
        <w:t>So,</w:t>
      </w:r>
      <w:r w:rsidR="00815779">
        <w:rPr>
          <w:rFonts w:ascii="Times New Roman" w:hAnsi="Times New Roman" w:cs="Times New Roman"/>
          <w:sz w:val="24"/>
          <w:szCs w:val="24"/>
        </w:rPr>
        <w:t xml:space="preserve"> to establish social change education </w:t>
      </w:r>
      <w:r w:rsidR="008528E3">
        <w:rPr>
          <w:rFonts w:ascii="Times New Roman" w:hAnsi="Times New Roman" w:cs="Times New Roman"/>
          <w:sz w:val="24"/>
          <w:szCs w:val="24"/>
        </w:rPr>
        <w:t>must</w:t>
      </w:r>
      <w:r w:rsidR="00815779">
        <w:rPr>
          <w:rFonts w:ascii="Times New Roman" w:hAnsi="Times New Roman" w:cs="Times New Roman"/>
          <w:sz w:val="24"/>
          <w:szCs w:val="24"/>
        </w:rPr>
        <w:t xml:space="preserve"> find ways to engage students in reading (OECD,2002).</w:t>
      </w:r>
      <w:r w:rsidR="008528E3">
        <w:rPr>
          <w:rFonts w:ascii="Times New Roman" w:hAnsi="Times New Roman" w:cs="Times New Roman"/>
          <w:sz w:val="24"/>
          <w:szCs w:val="24"/>
        </w:rPr>
        <w:t xml:space="preserve"> The significance of this fact was and is startling to me.</w:t>
      </w:r>
      <w:r w:rsidR="00D6272E">
        <w:rPr>
          <w:rFonts w:ascii="Times New Roman" w:hAnsi="Times New Roman" w:cs="Times New Roman"/>
          <w:sz w:val="24"/>
          <w:szCs w:val="24"/>
        </w:rPr>
        <w:t xml:space="preserve"> </w:t>
      </w:r>
      <w:r w:rsidR="00301B5B">
        <w:rPr>
          <w:rFonts w:ascii="Times New Roman" w:hAnsi="Times New Roman" w:cs="Times New Roman"/>
          <w:sz w:val="24"/>
          <w:szCs w:val="24"/>
        </w:rPr>
        <w:t xml:space="preserve">Educators need to provide students with the opportunities to read. </w:t>
      </w:r>
      <w:r w:rsidR="009872CF">
        <w:rPr>
          <w:rFonts w:ascii="Times New Roman" w:hAnsi="Times New Roman" w:cs="Times New Roman"/>
          <w:sz w:val="24"/>
          <w:szCs w:val="24"/>
        </w:rPr>
        <w:t>I used Oliver to gain an insight into the borrowing patterns</w:t>
      </w:r>
      <w:r w:rsidR="00CF1F0E">
        <w:rPr>
          <w:rFonts w:ascii="Times New Roman" w:hAnsi="Times New Roman" w:cs="Times New Roman"/>
          <w:sz w:val="24"/>
          <w:szCs w:val="24"/>
        </w:rPr>
        <w:t xml:space="preserve"> within the school</w:t>
      </w:r>
      <w:r w:rsidR="00CF4315">
        <w:rPr>
          <w:rFonts w:ascii="Times New Roman" w:hAnsi="Times New Roman" w:cs="Times New Roman"/>
          <w:sz w:val="24"/>
          <w:szCs w:val="24"/>
        </w:rPr>
        <w:t xml:space="preserve"> </w:t>
      </w:r>
      <w:r w:rsidR="00A24CF9">
        <w:rPr>
          <w:rFonts w:ascii="Times New Roman" w:hAnsi="Times New Roman" w:cs="Times New Roman"/>
          <w:sz w:val="24"/>
          <w:szCs w:val="24"/>
        </w:rPr>
        <w:t>and discovered the</w:t>
      </w:r>
      <w:r w:rsidR="00CF1F0E">
        <w:rPr>
          <w:rFonts w:ascii="Times New Roman" w:hAnsi="Times New Roman" w:cs="Times New Roman"/>
          <w:sz w:val="24"/>
          <w:szCs w:val="24"/>
        </w:rPr>
        <w:t xml:space="preserve"> borrowing level of </w:t>
      </w:r>
      <w:r w:rsidR="00815779">
        <w:rPr>
          <w:rFonts w:ascii="Times New Roman" w:hAnsi="Times New Roman" w:cs="Times New Roman"/>
          <w:sz w:val="24"/>
          <w:szCs w:val="24"/>
        </w:rPr>
        <w:t xml:space="preserve">the </w:t>
      </w:r>
      <w:r w:rsidR="00CF1F0E">
        <w:rPr>
          <w:rFonts w:ascii="Times New Roman" w:hAnsi="Times New Roman" w:cs="Times New Roman"/>
          <w:sz w:val="24"/>
          <w:szCs w:val="24"/>
        </w:rPr>
        <w:t>students w</w:t>
      </w:r>
      <w:r w:rsidR="00815779">
        <w:rPr>
          <w:rFonts w:ascii="Times New Roman" w:hAnsi="Times New Roman" w:cs="Times New Roman"/>
          <w:sz w:val="24"/>
          <w:szCs w:val="24"/>
        </w:rPr>
        <w:t>as</w:t>
      </w:r>
      <w:r w:rsidR="00CF1F0E">
        <w:rPr>
          <w:rFonts w:ascii="Times New Roman" w:hAnsi="Times New Roman" w:cs="Times New Roman"/>
          <w:sz w:val="24"/>
          <w:szCs w:val="24"/>
        </w:rPr>
        <w:t xml:space="preserve"> </w:t>
      </w:r>
      <w:r w:rsidR="008528E3">
        <w:rPr>
          <w:rFonts w:ascii="Times New Roman" w:hAnsi="Times New Roman" w:cs="Times New Roman"/>
          <w:sz w:val="24"/>
          <w:szCs w:val="24"/>
        </w:rPr>
        <w:t>extremely poor</w:t>
      </w:r>
      <w:r w:rsidR="00CF1F0E">
        <w:rPr>
          <w:rFonts w:ascii="Times New Roman" w:hAnsi="Times New Roman" w:cs="Times New Roman"/>
          <w:sz w:val="24"/>
          <w:szCs w:val="24"/>
        </w:rPr>
        <w:t>. This loan statistic shows the number of loans in 2018.</w:t>
      </w:r>
    </w:p>
    <w:tbl>
      <w:tblPr>
        <w:tblW w:w="12118" w:type="dxa"/>
        <w:tblInd w:w="108" w:type="dxa"/>
        <w:tblLook w:val="04A0" w:firstRow="1" w:lastRow="0" w:firstColumn="1" w:lastColumn="0" w:noHBand="0" w:noVBand="1"/>
      </w:tblPr>
      <w:tblGrid>
        <w:gridCol w:w="8505"/>
        <w:gridCol w:w="892"/>
        <w:gridCol w:w="17"/>
        <w:gridCol w:w="3329"/>
      </w:tblGrid>
      <w:tr w:rsidR="005F3EC9" w:rsidRPr="005F3EC9" w14:paraId="706C252C" w14:textId="77777777" w:rsidTr="00E3292F">
        <w:trPr>
          <w:trHeight w:val="141"/>
        </w:trPr>
        <w:tc>
          <w:tcPr>
            <w:tcW w:w="8505" w:type="dxa"/>
            <w:tcBorders>
              <w:top w:val="nil"/>
              <w:left w:val="nil"/>
              <w:bottom w:val="nil"/>
              <w:right w:val="nil"/>
            </w:tcBorders>
            <w:shd w:val="clear" w:color="auto" w:fill="auto"/>
            <w:noWrap/>
            <w:vAlign w:val="bottom"/>
            <w:hideMark/>
          </w:tcPr>
          <w:p w14:paraId="0258B371" w14:textId="77777777" w:rsidR="005F3EC9" w:rsidRPr="005F3EC9" w:rsidRDefault="005F3EC9" w:rsidP="005F3EC9">
            <w:pPr>
              <w:spacing w:after="0" w:line="240" w:lineRule="auto"/>
              <w:rPr>
                <w:rFonts w:ascii="Times New Roman" w:eastAsia="Times New Roman" w:hAnsi="Times New Roman" w:cs="Times New Roman"/>
                <w:sz w:val="24"/>
                <w:szCs w:val="24"/>
                <w:lang w:eastAsia="en-AU"/>
              </w:rPr>
            </w:pPr>
          </w:p>
        </w:tc>
        <w:tc>
          <w:tcPr>
            <w:tcW w:w="267" w:type="dxa"/>
            <w:tcBorders>
              <w:top w:val="nil"/>
              <w:left w:val="nil"/>
              <w:bottom w:val="nil"/>
              <w:right w:val="nil"/>
            </w:tcBorders>
            <w:shd w:val="clear" w:color="auto" w:fill="auto"/>
            <w:noWrap/>
            <w:vAlign w:val="bottom"/>
            <w:hideMark/>
          </w:tcPr>
          <w:p w14:paraId="1FE8B657" w14:textId="77777777" w:rsidR="005F3EC9" w:rsidRPr="005F3EC9" w:rsidRDefault="005F3EC9" w:rsidP="005F3EC9">
            <w:pPr>
              <w:spacing w:after="0" w:line="240" w:lineRule="auto"/>
              <w:rPr>
                <w:rFonts w:ascii="Times New Roman" w:eastAsia="Times New Roman" w:hAnsi="Times New Roman" w:cs="Times New Roman"/>
                <w:sz w:val="20"/>
                <w:szCs w:val="20"/>
                <w:lang w:eastAsia="en-AU"/>
              </w:rPr>
            </w:pPr>
          </w:p>
        </w:tc>
        <w:tc>
          <w:tcPr>
            <w:tcW w:w="3346" w:type="dxa"/>
            <w:gridSpan w:val="2"/>
            <w:tcBorders>
              <w:top w:val="nil"/>
              <w:left w:val="nil"/>
              <w:bottom w:val="nil"/>
              <w:right w:val="nil"/>
            </w:tcBorders>
            <w:shd w:val="clear" w:color="auto" w:fill="auto"/>
            <w:noWrap/>
            <w:vAlign w:val="bottom"/>
            <w:hideMark/>
          </w:tcPr>
          <w:p w14:paraId="3DA7FB9A" w14:textId="77777777" w:rsidR="005F3EC9" w:rsidRPr="005F3EC9" w:rsidRDefault="005F3EC9" w:rsidP="005F3EC9">
            <w:pPr>
              <w:spacing w:after="0" w:line="240" w:lineRule="auto"/>
              <w:rPr>
                <w:rFonts w:ascii="Times New Roman" w:eastAsia="Times New Roman" w:hAnsi="Times New Roman" w:cs="Times New Roman"/>
                <w:sz w:val="20"/>
                <w:szCs w:val="20"/>
                <w:lang w:eastAsia="en-AU"/>
              </w:rPr>
            </w:pPr>
          </w:p>
        </w:tc>
      </w:tr>
      <w:tr w:rsidR="005F3EC9" w:rsidRPr="005F3EC9" w14:paraId="15DAAA0E" w14:textId="77777777" w:rsidTr="005F3EC9">
        <w:trPr>
          <w:trHeight w:val="339"/>
        </w:trPr>
        <w:tc>
          <w:tcPr>
            <w:tcW w:w="8772" w:type="dxa"/>
            <w:gridSpan w:val="2"/>
            <w:tcBorders>
              <w:top w:val="nil"/>
              <w:left w:val="nil"/>
              <w:bottom w:val="nil"/>
              <w:right w:val="nil"/>
            </w:tcBorders>
            <w:shd w:val="clear" w:color="auto" w:fill="auto"/>
            <w:hideMark/>
          </w:tcPr>
          <w:p w14:paraId="7FDB0E34" w14:textId="57DD104B" w:rsidR="005F3EC9" w:rsidRPr="005F3EC9" w:rsidRDefault="005F3EC9" w:rsidP="00D874F5">
            <w:pPr>
              <w:spacing w:after="0" w:line="240" w:lineRule="auto"/>
              <w:jc w:val="center"/>
              <w:rPr>
                <w:rFonts w:ascii="Tahoma" w:eastAsia="Times New Roman" w:hAnsi="Tahoma" w:cs="Tahoma"/>
                <w:b/>
                <w:bCs/>
                <w:color w:val="000000"/>
                <w:sz w:val="24"/>
                <w:szCs w:val="24"/>
                <w:lang w:eastAsia="en-AU"/>
              </w:rPr>
            </w:pPr>
            <w:r w:rsidRPr="005F3EC9">
              <w:rPr>
                <w:rFonts w:ascii="Tahoma" w:eastAsia="Times New Roman" w:hAnsi="Tahoma" w:cs="Tahoma"/>
                <w:b/>
                <w:bCs/>
                <w:color w:val="000000"/>
                <w:sz w:val="24"/>
                <w:szCs w:val="24"/>
                <w:lang w:eastAsia="en-AU"/>
              </w:rPr>
              <w:t>Loan Statistics by Bibliographic Type</w:t>
            </w:r>
          </w:p>
        </w:tc>
        <w:tc>
          <w:tcPr>
            <w:tcW w:w="3346" w:type="dxa"/>
            <w:gridSpan w:val="2"/>
            <w:tcBorders>
              <w:top w:val="nil"/>
              <w:left w:val="nil"/>
              <w:bottom w:val="nil"/>
              <w:right w:val="nil"/>
            </w:tcBorders>
            <w:shd w:val="clear" w:color="auto" w:fill="auto"/>
            <w:noWrap/>
            <w:vAlign w:val="bottom"/>
            <w:hideMark/>
          </w:tcPr>
          <w:p w14:paraId="11BCDF99" w14:textId="77777777" w:rsidR="005F3EC9" w:rsidRPr="005F3EC9" w:rsidRDefault="005F3EC9" w:rsidP="005F3EC9">
            <w:pPr>
              <w:spacing w:after="0" w:line="240" w:lineRule="auto"/>
              <w:jc w:val="center"/>
              <w:rPr>
                <w:rFonts w:ascii="Tahoma" w:eastAsia="Times New Roman" w:hAnsi="Tahoma" w:cs="Tahoma"/>
                <w:b/>
                <w:bCs/>
                <w:color w:val="000000"/>
                <w:sz w:val="24"/>
                <w:szCs w:val="24"/>
                <w:lang w:eastAsia="en-AU"/>
              </w:rPr>
            </w:pPr>
          </w:p>
        </w:tc>
      </w:tr>
      <w:tr w:rsidR="005F3EC9" w:rsidRPr="005F3EC9" w14:paraId="7379A0F6" w14:textId="77777777" w:rsidTr="00E3292F">
        <w:trPr>
          <w:trHeight w:val="141"/>
        </w:trPr>
        <w:tc>
          <w:tcPr>
            <w:tcW w:w="8505" w:type="dxa"/>
            <w:tcBorders>
              <w:top w:val="nil"/>
              <w:left w:val="nil"/>
              <w:bottom w:val="nil"/>
              <w:right w:val="nil"/>
            </w:tcBorders>
            <w:shd w:val="clear" w:color="auto" w:fill="auto"/>
            <w:noWrap/>
            <w:vAlign w:val="bottom"/>
            <w:hideMark/>
          </w:tcPr>
          <w:p w14:paraId="00BA9AC7" w14:textId="77777777" w:rsidR="005F3EC9" w:rsidRPr="005F3EC9" w:rsidRDefault="005F3EC9" w:rsidP="005F3EC9">
            <w:pPr>
              <w:spacing w:after="0" w:line="240" w:lineRule="auto"/>
              <w:rPr>
                <w:rFonts w:ascii="Times New Roman" w:eastAsia="Times New Roman" w:hAnsi="Times New Roman" w:cs="Times New Roman"/>
                <w:sz w:val="20"/>
                <w:szCs w:val="20"/>
                <w:lang w:eastAsia="en-AU"/>
              </w:rPr>
            </w:pPr>
          </w:p>
        </w:tc>
        <w:tc>
          <w:tcPr>
            <w:tcW w:w="267" w:type="dxa"/>
            <w:tcBorders>
              <w:top w:val="nil"/>
              <w:left w:val="nil"/>
              <w:bottom w:val="nil"/>
              <w:right w:val="nil"/>
            </w:tcBorders>
            <w:shd w:val="clear" w:color="auto" w:fill="auto"/>
            <w:noWrap/>
            <w:vAlign w:val="bottom"/>
            <w:hideMark/>
          </w:tcPr>
          <w:p w14:paraId="11D086E8" w14:textId="77777777" w:rsidR="005F3EC9" w:rsidRPr="005F3EC9" w:rsidRDefault="005F3EC9" w:rsidP="005F3EC9">
            <w:pPr>
              <w:spacing w:after="0" w:line="240" w:lineRule="auto"/>
              <w:rPr>
                <w:rFonts w:ascii="Times New Roman" w:eastAsia="Times New Roman" w:hAnsi="Times New Roman" w:cs="Times New Roman"/>
                <w:sz w:val="20"/>
                <w:szCs w:val="20"/>
                <w:lang w:eastAsia="en-AU"/>
              </w:rPr>
            </w:pPr>
          </w:p>
        </w:tc>
        <w:tc>
          <w:tcPr>
            <w:tcW w:w="3346" w:type="dxa"/>
            <w:gridSpan w:val="2"/>
            <w:tcBorders>
              <w:top w:val="nil"/>
              <w:left w:val="nil"/>
              <w:bottom w:val="nil"/>
              <w:right w:val="nil"/>
            </w:tcBorders>
            <w:shd w:val="clear" w:color="auto" w:fill="auto"/>
            <w:noWrap/>
            <w:vAlign w:val="bottom"/>
            <w:hideMark/>
          </w:tcPr>
          <w:p w14:paraId="07D4381F" w14:textId="77777777" w:rsidR="005F3EC9" w:rsidRPr="005F3EC9" w:rsidRDefault="005F3EC9" w:rsidP="005F3EC9">
            <w:pPr>
              <w:spacing w:after="0" w:line="240" w:lineRule="auto"/>
              <w:rPr>
                <w:rFonts w:ascii="Times New Roman" w:eastAsia="Times New Roman" w:hAnsi="Times New Roman" w:cs="Times New Roman"/>
                <w:sz w:val="20"/>
                <w:szCs w:val="20"/>
                <w:lang w:eastAsia="en-AU"/>
              </w:rPr>
            </w:pPr>
          </w:p>
        </w:tc>
      </w:tr>
      <w:tr w:rsidR="005F3EC9" w:rsidRPr="005F3EC9" w14:paraId="3B29D48C" w14:textId="77777777" w:rsidTr="005F3EC9">
        <w:trPr>
          <w:trHeight w:val="339"/>
        </w:trPr>
        <w:tc>
          <w:tcPr>
            <w:tcW w:w="8772" w:type="dxa"/>
            <w:gridSpan w:val="2"/>
            <w:tcBorders>
              <w:top w:val="nil"/>
              <w:left w:val="nil"/>
              <w:bottom w:val="nil"/>
              <w:right w:val="nil"/>
            </w:tcBorders>
            <w:shd w:val="clear" w:color="auto" w:fill="auto"/>
            <w:hideMark/>
          </w:tcPr>
          <w:p w14:paraId="1C20FF8F" w14:textId="77777777" w:rsidR="005F3EC9" w:rsidRPr="005F3EC9" w:rsidRDefault="005F3EC9" w:rsidP="005F3EC9">
            <w:pPr>
              <w:spacing w:after="0" w:line="240" w:lineRule="auto"/>
              <w:jc w:val="center"/>
              <w:rPr>
                <w:rFonts w:ascii="Tahoma" w:eastAsia="Times New Roman" w:hAnsi="Tahoma" w:cs="Tahoma"/>
                <w:b/>
                <w:bCs/>
                <w:color w:val="000000"/>
                <w:sz w:val="24"/>
                <w:szCs w:val="24"/>
                <w:lang w:eastAsia="en-AU"/>
              </w:rPr>
            </w:pPr>
            <w:r w:rsidRPr="005F3EC9">
              <w:rPr>
                <w:rFonts w:ascii="Tahoma" w:eastAsia="Times New Roman" w:hAnsi="Tahoma" w:cs="Tahoma"/>
                <w:b/>
                <w:bCs/>
                <w:color w:val="000000"/>
                <w:sz w:val="24"/>
                <w:szCs w:val="24"/>
                <w:lang w:eastAsia="en-AU"/>
              </w:rPr>
              <w:t>from 29 Jan 2018 12:00:00 AM to 19 Dec 2018 11:59:00 PM</w:t>
            </w:r>
          </w:p>
        </w:tc>
        <w:tc>
          <w:tcPr>
            <w:tcW w:w="3346" w:type="dxa"/>
            <w:gridSpan w:val="2"/>
            <w:tcBorders>
              <w:top w:val="nil"/>
              <w:left w:val="nil"/>
              <w:bottom w:val="nil"/>
              <w:right w:val="nil"/>
            </w:tcBorders>
            <w:shd w:val="clear" w:color="auto" w:fill="auto"/>
            <w:noWrap/>
            <w:vAlign w:val="bottom"/>
            <w:hideMark/>
          </w:tcPr>
          <w:p w14:paraId="38F8C852" w14:textId="77777777" w:rsidR="005F3EC9" w:rsidRPr="005F3EC9" w:rsidRDefault="005F3EC9" w:rsidP="005F3EC9">
            <w:pPr>
              <w:spacing w:after="0" w:line="240" w:lineRule="auto"/>
              <w:jc w:val="center"/>
              <w:rPr>
                <w:rFonts w:ascii="Tahoma" w:eastAsia="Times New Roman" w:hAnsi="Tahoma" w:cs="Tahoma"/>
                <w:b/>
                <w:bCs/>
                <w:color w:val="000000"/>
                <w:sz w:val="24"/>
                <w:szCs w:val="24"/>
                <w:lang w:eastAsia="en-AU"/>
              </w:rPr>
            </w:pPr>
          </w:p>
        </w:tc>
      </w:tr>
      <w:tr w:rsidR="005F3EC9" w:rsidRPr="005F3EC9" w14:paraId="2FC57120" w14:textId="77777777" w:rsidTr="00E3292F">
        <w:trPr>
          <w:trHeight w:val="171"/>
        </w:trPr>
        <w:tc>
          <w:tcPr>
            <w:tcW w:w="8505" w:type="dxa"/>
            <w:tcBorders>
              <w:top w:val="nil"/>
              <w:left w:val="nil"/>
              <w:bottom w:val="nil"/>
              <w:right w:val="nil"/>
            </w:tcBorders>
            <w:shd w:val="clear" w:color="auto" w:fill="auto"/>
            <w:noWrap/>
            <w:vAlign w:val="bottom"/>
            <w:hideMark/>
          </w:tcPr>
          <w:p w14:paraId="4ECBC1C5" w14:textId="77777777" w:rsidR="005F3EC9" w:rsidRPr="005F3EC9" w:rsidRDefault="005F3EC9" w:rsidP="005F3EC9">
            <w:pPr>
              <w:spacing w:after="0" w:line="240" w:lineRule="auto"/>
              <w:rPr>
                <w:rFonts w:ascii="Times New Roman" w:eastAsia="Times New Roman" w:hAnsi="Times New Roman" w:cs="Times New Roman"/>
                <w:sz w:val="20"/>
                <w:szCs w:val="20"/>
                <w:lang w:eastAsia="en-AU"/>
              </w:rPr>
            </w:pPr>
          </w:p>
        </w:tc>
        <w:tc>
          <w:tcPr>
            <w:tcW w:w="267" w:type="dxa"/>
            <w:tcBorders>
              <w:top w:val="nil"/>
              <w:left w:val="nil"/>
              <w:bottom w:val="nil"/>
              <w:right w:val="nil"/>
            </w:tcBorders>
            <w:shd w:val="clear" w:color="auto" w:fill="auto"/>
            <w:noWrap/>
            <w:vAlign w:val="bottom"/>
            <w:hideMark/>
          </w:tcPr>
          <w:p w14:paraId="79D58445" w14:textId="77777777" w:rsidR="005F3EC9" w:rsidRPr="005F3EC9" w:rsidRDefault="005F3EC9" w:rsidP="005F3EC9">
            <w:pPr>
              <w:spacing w:after="0" w:line="240" w:lineRule="auto"/>
              <w:rPr>
                <w:rFonts w:ascii="Times New Roman" w:eastAsia="Times New Roman" w:hAnsi="Times New Roman" w:cs="Times New Roman"/>
                <w:sz w:val="20"/>
                <w:szCs w:val="20"/>
                <w:lang w:eastAsia="en-AU"/>
              </w:rPr>
            </w:pPr>
          </w:p>
        </w:tc>
        <w:tc>
          <w:tcPr>
            <w:tcW w:w="3346" w:type="dxa"/>
            <w:gridSpan w:val="2"/>
            <w:tcBorders>
              <w:top w:val="nil"/>
              <w:left w:val="nil"/>
              <w:bottom w:val="nil"/>
              <w:right w:val="nil"/>
            </w:tcBorders>
            <w:shd w:val="clear" w:color="auto" w:fill="auto"/>
            <w:noWrap/>
            <w:vAlign w:val="bottom"/>
            <w:hideMark/>
          </w:tcPr>
          <w:p w14:paraId="0F4045E1" w14:textId="77777777" w:rsidR="005F3EC9" w:rsidRPr="005F3EC9" w:rsidRDefault="005F3EC9" w:rsidP="005F3EC9">
            <w:pPr>
              <w:spacing w:after="0" w:line="240" w:lineRule="auto"/>
              <w:rPr>
                <w:rFonts w:ascii="Times New Roman" w:eastAsia="Times New Roman" w:hAnsi="Times New Roman" w:cs="Times New Roman"/>
                <w:sz w:val="20"/>
                <w:szCs w:val="20"/>
                <w:lang w:eastAsia="en-AU"/>
              </w:rPr>
            </w:pPr>
          </w:p>
        </w:tc>
      </w:tr>
      <w:tr w:rsidR="005F3EC9" w:rsidRPr="005F3EC9" w14:paraId="0AEC55FE" w14:textId="77777777" w:rsidTr="00E3292F">
        <w:trPr>
          <w:trHeight w:val="264"/>
        </w:trPr>
        <w:tc>
          <w:tcPr>
            <w:tcW w:w="8505" w:type="dxa"/>
            <w:tcBorders>
              <w:top w:val="single" w:sz="4" w:space="0" w:color="D3D3D3"/>
              <w:left w:val="single" w:sz="4" w:space="0" w:color="D3D3D3"/>
              <w:bottom w:val="single" w:sz="4" w:space="0" w:color="D3D3D3"/>
              <w:right w:val="single" w:sz="4" w:space="0" w:color="D3D3D3"/>
            </w:tcBorders>
            <w:shd w:val="clear" w:color="000000" w:fill="4169E1"/>
            <w:hideMark/>
          </w:tcPr>
          <w:p w14:paraId="4491AECB" w14:textId="77777777" w:rsidR="005F3EC9" w:rsidRPr="005F3EC9" w:rsidRDefault="005F3EC9" w:rsidP="005F3EC9">
            <w:pPr>
              <w:spacing w:after="0" w:line="240" w:lineRule="auto"/>
              <w:rPr>
                <w:rFonts w:ascii="Tahoma" w:eastAsia="Times New Roman" w:hAnsi="Tahoma" w:cs="Tahoma"/>
                <w:color w:val="FFFFFF"/>
                <w:sz w:val="20"/>
                <w:szCs w:val="20"/>
                <w:lang w:eastAsia="en-AU"/>
              </w:rPr>
            </w:pPr>
            <w:r w:rsidRPr="005F3EC9">
              <w:rPr>
                <w:rFonts w:ascii="Tahoma" w:eastAsia="Times New Roman" w:hAnsi="Tahoma" w:cs="Tahoma"/>
                <w:color w:val="FFFFFF"/>
                <w:sz w:val="20"/>
                <w:szCs w:val="20"/>
                <w:lang w:eastAsia="en-AU"/>
              </w:rPr>
              <w:t> </w:t>
            </w:r>
          </w:p>
        </w:tc>
        <w:tc>
          <w:tcPr>
            <w:tcW w:w="267" w:type="dxa"/>
            <w:tcBorders>
              <w:top w:val="single" w:sz="4" w:space="0" w:color="D3D3D3"/>
              <w:left w:val="nil"/>
              <w:bottom w:val="single" w:sz="4" w:space="0" w:color="D3D3D3"/>
              <w:right w:val="single" w:sz="4" w:space="0" w:color="D3D3D3"/>
            </w:tcBorders>
            <w:shd w:val="clear" w:color="000000" w:fill="4169E1"/>
            <w:hideMark/>
          </w:tcPr>
          <w:p w14:paraId="23EB773E" w14:textId="77777777" w:rsidR="005F3EC9" w:rsidRPr="005F3EC9" w:rsidRDefault="005F3EC9" w:rsidP="005F3EC9">
            <w:pPr>
              <w:spacing w:after="0" w:line="240" w:lineRule="auto"/>
              <w:rPr>
                <w:rFonts w:ascii="Tahoma" w:eastAsia="Times New Roman" w:hAnsi="Tahoma" w:cs="Tahoma"/>
                <w:b/>
                <w:bCs/>
                <w:color w:val="FFFFFF"/>
                <w:sz w:val="20"/>
                <w:szCs w:val="20"/>
                <w:lang w:eastAsia="en-AU"/>
              </w:rPr>
            </w:pPr>
            <w:r w:rsidRPr="005F3EC9">
              <w:rPr>
                <w:rFonts w:ascii="Tahoma" w:eastAsia="Times New Roman" w:hAnsi="Tahoma" w:cs="Tahoma"/>
                <w:b/>
                <w:bCs/>
                <w:color w:val="FFFFFF"/>
                <w:sz w:val="20"/>
                <w:szCs w:val="20"/>
                <w:lang w:eastAsia="en-AU"/>
              </w:rPr>
              <w:t>Copies Issued</w:t>
            </w:r>
          </w:p>
        </w:tc>
        <w:tc>
          <w:tcPr>
            <w:tcW w:w="3346" w:type="dxa"/>
            <w:gridSpan w:val="2"/>
            <w:tcBorders>
              <w:top w:val="nil"/>
              <w:left w:val="nil"/>
              <w:bottom w:val="nil"/>
              <w:right w:val="nil"/>
            </w:tcBorders>
            <w:shd w:val="clear" w:color="auto" w:fill="auto"/>
            <w:noWrap/>
            <w:vAlign w:val="bottom"/>
            <w:hideMark/>
          </w:tcPr>
          <w:p w14:paraId="1B4A42AB" w14:textId="77777777" w:rsidR="005F3EC9" w:rsidRPr="005F3EC9" w:rsidRDefault="005F3EC9" w:rsidP="005F3EC9">
            <w:pPr>
              <w:spacing w:after="0" w:line="240" w:lineRule="auto"/>
              <w:rPr>
                <w:rFonts w:ascii="Tahoma" w:eastAsia="Times New Roman" w:hAnsi="Tahoma" w:cs="Tahoma"/>
                <w:b/>
                <w:bCs/>
                <w:color w:val="FFFFFF"/>
                <w:sz w:val="20"/>
                <w:szCs w:val="20"/>
                <w:lang w:eastAsia="en-AU"/>
              </w:rPr>
            </w:pPr>
          </w:p>
        </w:tc>
      </w:tr>
      <w:tr w:rsidR="005F3EC9" w:rsidRPr="005F3EC9" w14:paraId="5C7670EF" w14:textId="77777777" w:rsidTr="00E3292F">
        <w:trPr>
          <w:trHeight w:val="264"/>
        </w:trPr>
        <w:tc>
          <w:tcPr>
            <w:tcW w:w="8505" w:type="dxa"/>
            <w:tcBorders>
              <w:top w:val="nil"/>
              <w:left w:val="single" w:sz="4" w:space="0" w:color="D3D3D3"/>
              <w:bottom w:val="single" w:sz="4" w:space="0" w:color="D3D3D3"/>
              <w:right w:val="single" w:sz="4" w:space="0" w:color="D3D3D3"/>
            </w:tcBorders>
            <w:shd w:val="clear" w:color="000000" w:fill="6495ED"/>
            <w:hideMark/>
          </w:tcPr>
          <w:p w14:paraId="27ABA9C5" w14:textId="77777777" w:rsidR="005F3EC9" w:rsidRPr="005F3EC9" w:rsidRDefault="005F3EC9" w:rsidP="005F3EC9">
            <w:pPr>
              <w:spacing w:after="0" w:line="240" w:lineRule="auto"/>
              <w:rPr>
                <w:rFonts w:ascii="Tahoma" w:eastAsia="Times New Roman" w:hAnsi="Tahoma" w:cs="Tahoma"/>
                <w:b/>
                <w:bCs/>
                <w:color w:val="FFFFFF"/>
                <w:sz w:val="20"/>
                <w:szCs w:val="20"/>
                <w:lang w:eastAsia="en-AU"/>
              </w:rPr>
            </w:pPr>
            <w:r w:rsidRPr="005F3EC9">
              <w:rPr>
                <w:rFonts w:ascii="Tahoma" w:eastAsia="Times New Roman" w:hAnsi="Tahoma" w:cs="Tahoma"/>
                <w:b/>
                <w:bCs/>
                <w:color w:val="FFFFFF"/>
                <w:sz w:val="20"/>
                <w:szCs w:val="20"/>
                <w:lang w:eastAsia="en-AU"/>
              </w:rPr>
              <w:t>Bibliographic Type</w:t>
            </w:r>
          </w:p>
        </w:tc>
        <w:tc>
          <w:tcPr>
            <w:tcW w:w="267" w:type="dxa"/>
            <w:tcBorders>
              <w:top w:val="nil"/>
              <w:left w:val="nil"/>
              <w:bottom w:val="single" w:sz="4" w:space="0" w:color="D3D3D3"/>
              <w:right w:val="single" w:sz="4" w:space="0" w:color="D3D3D3"/>
            </w:tcBorders>
            <w:shd w:val="clear" w:color="000000" w:fill="6495ED"/>
            <w:hideMark/>
          </w:tcPr>
          <w:p w14:paraId="7F9CC2C1" w14:textId="77777777" w:rsidR="005F3EC9" w:rsidRPr="005F3EC9" w:rsidRDefault="005F3EC9" w:rsidP="005F3EC9">
            <w:pPr>
              <w:spacing w:after="0" w:line="240" w:lineRule="auto"/>
              <w:rPr>
                <w:rFonts w:ascii="Tahoma" w:eastAsia="Times New Roman" w:hAnsi="Tahoma" w:cs="Tahoma"/>
                <w:color w:val="FFFFFF"/>
                <w:sz w:val="20"/>
                <w:szCs w:val="20"/>
                <w:lang w:eastAsia="en-AU"/>
              </w:rPr>
            </w:pPr>
            <w:r w:rsidRPr="005F3EC9">
              <w:rPr>
                <w:rFonts w:ascii="Tahoma" w:eastAsia="Times New Roman" w:hAnsi="Tahoma" w:cs="Tahoma"/>
                <w:color w:val="FFFFFF"/>
                <w:sz w:val="20"/>
                <w:szCs w:val="20"/>
                <w:lang w:eastAsia="en-AU"/>
              </w:rPr>
              <w:t> </w:t>
            </w:r>
          </w:p>
        </w:tc>
        <w:tc>
          <w:tcPr>
            <w:tcW w:w="3346" w:type="dxa"/>
            <w:gridSpan w:val="2"/>
            <w:tcBorders>
              <w:top w:val="nil"/>
              <w:left w:val="nil"/>
              <w:bottom w:val="nil"/>
              <w:right w:val="nil"/>
            </w:tcBorders>
            <w:shd w:val="clear" w:color="auto" w:fill="auto"/>
            <w:noWrap/>
            <w:vAlign w:val="bottom"/>
            <w:hideMark/>
          </w:tcPr>
          <w:p w14:paraId="3BE85E4D" w14:textId="77777777" w:rsidR="005F3EC9" w:rsidRPr="005F3EC9" w:rsidRDefault="005F3EC9" w:rsidP="005F3EC9">
            <w:pPr>
              <w:spacing w:after="0" w:line="240" w:lineRule="auto"/>
              <w:rPr>
                <w:rFonts w:ascii="Tahoma" w:eastAsia="Times New Roman" w:hAnsi="Tahoma" w:cs="Tahoma"/>
                <w:color w:val="FFFFFF"/>
                <w:sz w:val="20"/>
                <w:szCs w:val="20"/>
                <w:lang w:eastAsia="en-AU"/>
              </w:rPr>
            </w:pPr>
          </w:p>
        </w:tc>
      </w:tr>
      <w:tr w:rsidR="005F3EC9" w:rsidRPr="005F3EC9" w14:paraId="57F63301" w14:textId="77777777" w:rsidTr="00E3292F">
        <w:trPr>
          <w:trHeight w:val="264"/>
        </w:trPr>
        <w:tc>
          <w:tcPr>
            <w:tcW w:w="8505" w:type="dxa"/>
            <w:tcBorders>
              <w:top w:val="nil"/>
              <w:left w:val="single" w:sz="4" w:space="0" w:color="D3D3D3"/>
              <w:bottom w:val="single" w:sz="4" w:space="0" w:color="D3D3D3"/>
              <w:right w:val="single" w:sz="4" w:space="0" w:color="D3D3D3"/>
            </w:tcBorders>
            <w:shd w:val="clear" w:color="auto" w:fill="auto"/>
            <w:hideMark/>
          </w:tcPr>
          <w:p w14:paraId="46D76D2C" w14:textId="77777777" w:rsidR="005F3EC9" w:rsidRPr="005F3EC9" w:rsidRDefault="005F3EC9" w:rsidP="005F3EC9">
            <w:pPr>
              <w:spacing w:after="0" w:line="240" w:lineRule="auto"/>
              <w:rPr>
                <w:rFonts w:ascii="Tahoma" w:eastAsia="Times New Roman" w:hAnsi="Tahoma" w:cs="Tahoma"/>
                <w:color w:val="000000"/>
                <w:sz w:val="20"/>
                <w:szCs w:val="20"/>
                <w:lang w:eastAsia="en-AU"/>
              </w:rPr>
            </w:pPr>
            <w:r w:rsidRPr="005F3EC9">
              <w:rPr>
                <w:rFonts w:ascii="Tahoma" w:eastAsia="Times New Roman" w:hAnsi="Tahoma" w:cs="Tahoma"/>
                <w:color w:val="000000"/>
                <w:sz w:val="20"/>
                <w:szCs w:val="20"/>
                <w:lang w:eastAsia="en-AU"/>
              </w:rPr>
              <w:t>Book</w:t>
            </w:r>
          </w:p>
        </w:tc>
        <w:tc>
          <w:tcPr>
            <w:tcW w:w="267" w:type="dxa"/>
            <w:tcBorders>
              <w:top w:val="nil"/>
              <w:left w:val="nil"/>
              <w:bottom w:val="single" w:sz="4" w:space="0" w:color="D3D3D3"/>
              <w:right w:val="single" w:sz="4" w:space="0" w:color="D3D3D3"/>
            </w:tcBorders>
            <w:shd w:val="clear" w:color="auto" w:fill="auto"/>
            <w:hideMark/>
          </w:tcPr>
          <w:p w14:paraId="5183FD7C" w14:textId="77777777" w:rsidR="005F3EC9" w:rsidRPr="005F3EC9" w:rsidRDefault="005F3EC9" w:rsidP="005F3EC9">
            <w:pPr>
              <w:spacing w:after="0" w:line="240" w:lineRule="auto"/>
              <w:jc w:val="right"/>
              <w:rPr>
                <w:rFonts w:ascii="Tahoma" w:eastAsia="Times New Roman" w:hAnsi="Tahoma" w:cs="Tahoma"/>
                <w:color w:val="000000"/>
                <w:sz w:val="20"/>
                <w:szCs w:val="20"/>
                <w:lang w:eastAsia="en-AU"/>
              </w:rPr>
            </w:pPr>
            <w:r w:rsidRPr="005F3EC9">
              <w:rPr>
                <w:rFonts w:ascii="Tahoma" w:eastAsia="Times New Roman" w:hAnsi="Tahoma" w:cs="Tahoma"/>
                <w:color w:val="000000"/>
                <w:sz w:val="20"/>
                <w:szCs w:val="20"/>
                <w:lang w:eastAsia="en-AU"/>
              </w:rPr>
              <w:t>956</w:t>
            </w:r>
          </w:p>
        </w:tc>
        <w:tc>
          <w:tcPr>
            <w:tcW w:w="3346" w:type="dxa"/>
            <w:gridSpan w:val="2"/>
            <w:tcBorders>
              <w:top w:val="nil"/>
              <w:left w:val="nil"/>
              <w:bottom w:val="nil"/>
              <w:right w:val="nil"/>
            </w:tcBorders>
            <w:shd w:val="clear" w:color="auto" w:fill="auto"/>
            <w:noWrap/>
            <w:vAlign w:val="bottom"/>
            <w:hideMark/>
          </w:tcPr>
          <w:p w14:paraId="4FA06958" w14:textId="77777777" w:rsidR="005F3EC9" w:rsidRPr="005F3EC9" w:rsidRDefault="005F3EC9" w:rsidP="005F3EC9">
            <w:pPr>
              <w:spacing w:after="0" w:line="240" w:lineRule="auto"/>
              <w:jc w:val="right"/>
              <w:rPr>
                <w:rFonts w:ascii="Tahoma" w:eastAsia="Times New Roman" w:hAnsi="Tahoma" w:cs="Tahoma"/>
                <w:color w:val="000000"/>
                <w:sz w:val="20"/>
                <w:szCs w:val="20"/>
                <w:lang w:eastAsia="en-AU"/>
              </w:rPr>
            </w:pPr>
          </w:p>
        </w:tc>
      </w:tr>
      <w:tr w:rsidR="005F3EC9" w:rsidRPr="005F3EC9" w14:paraId="19B4EB5C" w14:textId="77777777" w:rsidTr="00E3292F">
        <w:trPr>
          <w:trHeight w:val="264"/>
        </w:trPr>
        <w:tc>
          <w:tcPr>
            <w:tcW w:w="8505" w:type="dxa"/>
            <w:tcBorders>
              <w:top w:val="nil"/>
              <w:left w:val="single" w:sz="4" w:space="0" w:color="D3D3D3"/>
              <w:bottom w:val="single" w:sz="4" w:space="0" w:color="D3D3D3"/>
              <w:right w:val="single" w:sz="4" w:space="0" w:color="D3D3D3"/>
            </w:tcBorders>
            <w:shd w:val="clear" w:color="auto" w:fill="auto"/>
            <w:hideMark/>
          </w:tcPr>
          <w:p w14:paraId="1B0F85A2" w14:textId="77777777" w:rsidR="005F3EC9" w:rsidRPr="005F3EC9" w:rsidRDefault="005F3EC9" w:rsidP="005F3EC9">
            <w:pPr>
              <w:spacing w:after="0" w:line="240" w:lineRule="auto"/>
              <w:rPr>
                <w:rFonts w:ascii="Tahoma" w:eastAsia="Times New Roman" w:hAnsi="Tahoma" w:cs="Tahoma"/>
                <w:color w:val="000000"/>
                <w:sz w:val="20"/>
                <w:szCs w:val="20"/>
                <w:lang w:eastAsia="en-AU"/>
              </w:rPr>
            </w:pPr>
            <w:r w:rsidRPr="005F3EC9">
              <w:rPr>
                <w:rFonts w:ascii="Tahoma" w:eastAsia="Times New Roman" w:hAnsi="Tahoma" w:cs="Tahoma"/>
                <w:color w:val="000000"/>
                <w:sz w:val="20"/>
                <w:szCs w:val="20"/>
                <w:lang w:eastAsia="en-AU"/>
              </w:rPr>
              <w:t>Magazine</w:t>
            </w:r>
          </w:p>
        </w:tc>
        <w:tc>
          <w:tcPr>
            <w:tcW w:w="267" w:type="dxa"/>
            <w:tcBorders>
              <w:top w:val="nil"/>
              <w:left w:val="nil"/>
              <w:bottom w:val="single" w:sz="4" w:space="0" w:color="D3D3D3"/>
              <w:right w:val="single" w:sz="4" w:space="0" w:color="D3D3D3"/>
            </w:tcBorders>
            <w:shd w:val="clear" w:color="auto" w:fill="auto"/>
            <w:hideMark/>
          </w:tcPr>
          <w:p w14:paraId="3D864A47" w14:textId="77777777" w:rsidR="005F3EC9" w:rsidRPr="005F3EC9" w:rsidRDefault="005F3EC9" w:rsidP="005F3EC9">
            <w:pPr>
              <w:spacing w:after="0" w:line="240" w:lineRule="auto"/>
              <w:jc w:val="right"/>
              <w:rPr>
                <w:rFonts w:ascii="Tahoma" w:eastAsia="Times New Roman" w:hAnsi="Tahoma" w:cs="Tahoma"/>
                <w:color w:val="000000"/>
                <w:sz w:val="20"/>
                <w:szCs w:val="20"/>
                <w:lang w:eastAsia="en-AU"/>
              </w:rPr>
            </w:pPr>
            <w:r w:rsidRPr="005F3EC9">
              <w:rPr>
                <w:rFonts w:ascii="Tahoma" w:eastAsia="Times New Roman" w:hAnsi="Tahoma" w:cs="Tahoma"/>
                <w:color w:val="000000"/>
                <w:sz w:val="20"/>
                <w:szCs w:val="20"/>
                <w:lang w:eastAsia="en-AU"/>
              </w:rPr>
              <w:t>12</w:t>
            </w:r>
          </w:p>
        </w:tc>
        <w:tc>
          <w:tcPr>
            <w:tcW w:w="3346" w:type="dxa"/>
            <w:gridSpan w:val="2"/>
            <w:tcBorders>
              <w:top w:val="nil"/>
              <w:left w:val="nil"/>
              <w:bottom w:val="nil"/>
              <w:right w:val="nil"/>
            </w:tcBorders>
            <w:shd w:val="clear" w:color="auto" w:fill="auto"/>
            <w:noWrap/>
            <w:vAlign w:val="bottom"/>
            <w:hideMark/>
          </w:tcPr>
          <w:p w14:paraId="63DC68FF" w14:textId="77777777" w:rsidR="005F3EC9" w:rsidRPr="005F3EC9" w:rsidRDefault="005F3EC9" w:rsidP="005F3EC9">
            <w:pPr>
              <w:spacing w:after="0" w:line="240" w:lineRule="auto"/>
              <w:jc w:val="right"/>
              <w:rPr>
                <w:rFonts w:ascii="Tahoma" w:eastAsia="Times New Roman" w:hAnsi="Tahoma" w:cs="Tahoma"/>
                <w:color w:val="000000"/>
                <w:sz w:val="20"/>
                <w:szCs w:val="20"/>
                <w:lang w:eastAsia="en-AU"/>
              </w:rPr>
            </w:pPr>
          </w:p>
        </w:tc>
      </w:tr>
      <w:tr w:rsidR="005F3EC9" w:rsidRPr="005F3EC9" w14:paraId="22A6214A" w14:textId="77777777" w:rsidTr="00E3292F">
        <w:trPr>
          <w:trHeight w:val="264"/>
        </w:trPr>
        <w:tc>
          <w:tcPr>
            <w:tcW w:w="8505" w:type="dxa"/>
            <w:tcBorders>
              <w:top w:val="nil"/>
              <w:left w:val="single" w:sz="4" w:space="0" w:color="D3D3D3"/>
              <w:bottom w:val="single" w:sz="4" w:space="0" w:color="D3D3D3"/>
              <w:right w:val="single" w:sz="4" w:space="0" w:color="D3D3D3"/>
            </w:tcBorders>
            <w:shd w:val="clear" w:color="auto" w:fill="auto"/>
            <w:hideMark/>
          </w:tcPr>
          <w:p w14:paraId="4CB5F167" w14:textId="77777777" w:rsidR="005F3EC9" w:rsidRPr="005F3EC9" w:rsidRDefault="005F3EC9" w:rsidP="005F3EC9">
            <w:pPr>
              <w:spacing w:after="0" w:line="240" w:lineRule="auto"/>
              <w:rPr>
                <w:rFonts w:ascii="Tahoma" w:eastAsia="Times New Roman" w:hAnsi="Tahoma" w:cs="Tahoma"/>
                <w:color w:val="000000"/>
                <w:sz w:val="20"/>
                <w:szCs w:val="20"/>
                <w:lang w:eastAsia="en-AU"/>
              </w:rPr>
            </w:pPr>
            <w:r w:rsidRPr="005F3EC9">
              <w:rPr>
                <w:rFonts w:ascii="Tahoma" w:eastAsia="Times New Roman" w:hAnsi="Tahoma" w:cs="Tahoma"/>
                <w:color w:val="000000"/>
                <w:sz w:val="20"/>
                <w:szCs w:val="20"/>
                <w:lang w:eastAsia="en-AU"/>
              </w:rPr>
              <w:t>Website</w:t>
            </w:r>
          </w:p>
        </w:tc>
        <w:tc>
          <w:tcPr>
            <w:tcW w:w="267" w:type="dxa"/>
            <w:tcBorders>
              <w:top w:val="nil"/>
              <w:left w:val="nil"/>
              <w:bottom w:val="single" w:sz="4" w:space="0" w:color="D3D3D3"/>
              <w:right w:val="single" w:sz="4" w:space="0" w:color="D3D3D3"/>
            </w:tcBorders>
            <w:shd w:val="clear" w:color="auto" w:fill="auto"/>
            <w:hideMark/>
          </w:tcPr>
          <w:p w14:paraId="7AFAD31B" w14:textId="77777777" w:rsidR="005F3EC9" w:rsidRPr="005F3EC9" w:rsidRDefault="005F3EC9" w:rsidP="005F3EC9">
            <w:pPr>
              <w:spacing w:after="0" w:line="240" w:lineRule="auto"/>
              <w:jc w:val="right"/>
              <w:rPr>
                <w:rFonts w:ascii="Tahoma" w:eastAsia="Times New Roman" w:hAnsi="Tahoma" w:cs="Tahoma"/>
                <w:color w:val="000000"/>
                <w:sz w:val="20"/>
                <w:szCs w:val="20"/>
                <w:lang w:eastAsia="en-AU"/>
              </w:rPr>
            </w:pPr>
            <w:r w:rsidRPr="005F3EC9">
              <w:rPr>
                <w:rFonts w:ascii="Tahoma" w:eastAsia="Times New Roman" w:hAnsi="Tahoma" w:cs="Tahoma"/>
                <w:color w:val="000000"/>
                <w:sz w:val="20"/>
                <w:szCs w:val="20"/>
                <w:lang w:eastAsia="en-AU"/>
              </w:rPr>
              <w:t>40</w:t>
            </w:r>
          </w:p>
        </w:tc>
        <w:tc>
          <w:tcPr>
            <w:tcW w:w="3346" w:type="dxa"/>
            <w:gridSpan w:val="2"/>
            <w:tcBorders>
              <w:top w:val="nil"/>
              <w:left w:val="nil"/>
              <w:bottom w:val="nil"/>
              <w:right w:val="nil"/>
            </w:tcBorders>
            <w:shd w:val="clear" w:color="auto" w:fill="auto"/>
            <w:noWrap/>
            <w:vAlign w:val="bottom"/>
            <w:hideMark/>
          </w:tcPr>
          <w:p w14:paraId="0381B916" w14:textId="77777777" w:rsidR="005F3EC9" w:rsidRPr="005F3EC9" w:rsidRDefault="005F3EC9" w:rsidP="005F3EC9">
            <w:pPr>
              <w:spacing w:after="0" w:line="240" w:lineRule="auto"/>
              <w:jc w:val="right"/>
              <w:rPr>
                <w:rFonts w:ascii="Tahoma" w:eastAsia="Times New Roman" w:hAnsi="Tahoma" w:cs="Tahoma"/>
                <w:color w:val="000000"/>
                <w:sz w:val="20"/>
                <w:szCs w:val="20"/>
                <w:lang w:eastAsia="en-AU"/>
              </w:rPr>
            </w:pPr>
          </w:p>
        </w:tc>
      </w:tr>
      <w:tr w:rsidR="005F3EC9" w:rsidRPr="005F3EC9" w14:paraId="334A0E34" w14:textId="77777777" w:rsidTr="00E3292F">
        <w:trPr>
          <w:trHeight w:val="264"/>
        </w:trPr>
        <w:tc>
          <w:tcPr>
            <w:tcW w:w="8505" w:type="dxa"/>
            <w:tcBorders>
              <w:top w:val="nil"/>
              <w:left w:val="single" w:sz="4" w:space="0" w:color="D3D3D3"/>
              <w:bottom w:val="single" w:sz="4" w:space="0" w:color="D3D3D3"/>
              <w:right w:val="single" w:sz="4" w:space="0" w:color="D3D3D3"/>
            </w:tcBorders>
            <w:shd w:val="clear" w:color="000000" w:fill="6495ED"/>
            <w:hideMark/>
          </w:tcPr>
          <w:p w14:paraId="5A57D25F" w14:textId="77777777" w:rsidR="005F3EC9" w:rsidRPr="005F3EC9" w:rsidRDefault="005F3EC9" w:rsidP="005F3EC9">
            <w:pPr>
              <w:spacing w:after="0" w:line="240" w:lineRule="auto"/>
              <w:jc w:val="right"/>
              <w:rPr>
                <w:rFonts w:ascii="Tahoma" w:eastAsia="Times New Roman" w:hAnsi="Tahoma" w:cs="Tahoma"/>
                <w:b/>
                <w:bCs/>
                <w:color w:val="FFFFFF"/>
                <w:sz w:val="20"/>
                <w:szCs w:val="20"/>
                <w:lang w:eastAsia="en-AU"/>
              </w:rPr>
            </w:pPr>
            <w:r w:rsidRPr="005F3EC9">
              <w:rPr>
                <w:rFonts w:ascii="Tahoma" w:eastAsia="Times New Roman" w:hAnsi="Tahoma" w:cs="Tahoma"/>
                <w:b/>
                <w:bCs/>
                <w:color w:val="FFFFFF"/>
                <w:sz w:val="20"/>
                <w:szCs w:val="20"/>
                <w:lang w:eastAsia="en-AU"/>
              </w:rPr>
              <w:t>Total:</w:t>
            </w:r>
          </w:p>
        </w:tc>
        <w:tc>
          <w:tcPr>
            <w:tcW w:w="267" w:type="dxa"/>
            <w:tcBorders>
              <w:top w:val="nil"/>
              <w:left w:val="nil"/>
              <w:bottom w:val="single" w:sz="4" w:space="0" w:color="D3D3D3"/>
              <w:right w:val="single" w:sz="4" w:space="0" w:color="D3D3D3"/>
            </w:tcBorders>
            <w:shd w:val="clear" w:color="000000" w:fill="6495ED"/>
            <w:hideMark/>
          </w:tcPr>
          <w:p w14:paraId="762E7314" w14:textId="77777777" w:rsidR="005F3EC9" w:rsidRPr="005F3EC9" w:rsidRDefault="005F3EC9" w:rsidP="005F3EC9">
            <w:pPr>
              <w:spacing w:after="0" w:line="240" w:lineRule="auto"/>
              <w:jc w:val="right"/>
              <w:rPr>
                <w:rFonts w:ascii="Tahoma" w:eastAsia="Times New Roman" w:hAnsi="Tahoma" w:cs="Tahoma"/>
                <w:color w:val="FFFFFF"/>
                <w:sz w:val="20"/>
                <w:szCs w:val="20"/>
                <w:lang w:eastAsia="en-AU"/>
              </w:rPr>
            </w:pPr>
            <w:r w:rsidRPr="005F3EC9">
              <w:rPr>
                <w:rFonts w:ascii="Tahoma" w:eastAsia="Times New Roman" w:hAnsi="Tahoma" w:cs="Tahoma"/>
                <w:color w:val="FFFFFF"/>
                <w:sz w:val="20"/>
                <w:szCs w:val="20"/>
                <w:lang w:eastAsia="en-AU"/>
              </w:rPr>
              <w:t>1008</w:t>
            </w:r>
          </w:p>
        </w:tc>
        <w:tc>
          <w:tcPr>
            <w:tcW w:w="3346" w:type="dxa"/>
            <w:gridSpan w:val="2"/>
            <w:tcBorders>
              <w:top w:val="nil"/>
              <w:left w:val="nil"/>
              <w:bottom w:val="nil"/>
              <w:right w:val="nil"/>
            </w:tcBorders>
            <w:shd w:val="clear" w:color="auto" w:fill="auto"/>
            <w:noWrap/>
            <w:vAlign w:val="bottom"/>
            <w:hideMark/>
          </w:tcPr>
          <w:p w14:paraId="6F01CE08" w14:textId="77777777" w:rsidR="005F3EC9" w:rsidRPr="005F3EC9" w:rsidRDefault="005F3EC9" w:rsidP="005F3EC9">
            <w:pPr>
              <w:spacing w:after="0" w:line="240" w:lineRule="auto"/>
              <w:jc w:val="right"/>
              <w:rPr>
                <w:rFonts w:ascii="Tahoma" w:eastAsia="Times New Roman" w:hAnsi="Tahoma" w:cs="Tahoma"/>
                <w:color w:val="FFFFFF"/>
                <w:sz w:val="20"/>
                <w:szCs w:val="20"/>
                <w:lang w:eastAsia="en-AU"/>
              </w:rPr>
            </w:pPr>
          </w:p>
        </w:tc>
      </w:tr>
      <w:tr w:rsidR="005F3EC9" w:rsidRPr="005F3EC9" w14:paraId="60F587DA" w14:textId="77777777" w:rsidTr="00E3292F">
        <w:trPr>
          <w:trHeight w:val="264"/>
        </w:trPr>
        <w:tc>
          <w:tcPr>
            <w:tcW w:w="8505" w:type="dxa"/>
            <w:tcBorders>
              <w:top w:val="nil"/>
              <w:left w:val="nil"/>
              <w:bottom w:val="nil"/>
              <w:right w:val="nil"/>
            </w:tcBorders>
            <w:shd w:val="clear" w:color="auto" w:fill="auto"/>
            <w:noWrap/>
            <w:vAlign w:val="bottom"/>
            <w:hideMark/>
          </w:tcPr>
          <w:p w14:paraId="3B0FC020" w14:textId="77777777" w:rsidR="005F3EC9" w:rsidRPr="005F3EC9" w:rsidRDefault="005F3EC9" w:rsidP="005F3EC9">
            <w:pPr>
              <w:spacing w:after="0" w:line="240" w:lineRule="auto"/>
              <w:rPr>
                <w:rFonts w:ascii="Times New Roman" w:eastAsia="Times New Roman" w:hAnsi="Times New Roman" w:cs="Times New Roman"/>
                <w:sz w:val="20"/>
                <w:szCs w:val="20"/>
                <w:lang w:eastAsia="en-AU"/>
              </w:rPr>
            </w:pPr>
          </w:p>
        </w:tc>
        <w:tc>
          <w:tcPr>
            <w:tcW w:w="267" w:type="dxa"/>
            <w:tcBorders>
              <w:top w:val="nil"/>
              <w:left w:val="nil"/>
              <w:bottom w:val="nil"/>
              <w:right w:val="nil"/>
            </w:tcBorders>
            <w:shd w:val="clear" w:color="auto" w:fill="auto"/>
            <w:noWrap/>
            <w:vAlign w:val="bottom"/>
            <w:hideMark/>
          </w:tcPr>
          <w:p w14:paraId="664A604B" w14:textId="77777777" w:rsidR="005F3EC9" w:rsidRPr="005F3EC9" w:rsidRDefault="005F3EC9" w:rsidP="005F3EC9">
            <w:pPr>
              <w:spacing w:after="0" w:line="240" w:lineRule="auto"/>
              <w:rPr>
                <w:rFonts w:ascii="Times New Roman" w:eastAsia="Times New Roman" w:hAnsi="Times New Roman" w:cs="Times New Roman"/>
                <w:sz w:val="20"/>
                <w:szCs w:val="20"/>
                <w:lang w:eastAsia="en-AU"/>
              </w:rPr>
            </w:pPr>
          </w:p>
        </w:tc>
        <w:tc>
          <w:tcPr>
            <w:tcW w:w="3346" w:type="dxa"/>
            <w:gridSpan w:val="2"/>
            <w:tcBorders>
              <w:top w:val="nil"/>
              <w:left w:val="nil"/>
              <w:bottom w:val="nil"/>
              <w:right w:val="nil"/>
            </w:tcBorders>
            <w:shd w:val="clear" w:color="auto" w:fill="auto"/>
            <w:noWrap/>
            <w:vAlign w:val="bottom"/>
            <w:hideMark/>
          </w:tcPr>
          <w:p w14:paraId="4E5D00D3" w14:textId="402D3960" w:rsidR="00CF1F0E" w:rsidRPr="005F3EC9" w:rsidRDefault="00CF1F0E" w:rsidP="005F3EC9">
            <w:pPr>
              <w:spacing w:after="0" w:line="240" w:lineRule="auto"/>
              <w:rPr>
                <w:rFonts w:ascii="Times New Roman" w:eastAsia="Times New Roman" w:hAnsi="Times New Roman" w:cs="Times New Roman"/>
                <w:sz w:val="20"/>
                <w:szCs w:val="20"/>
                <w:lang w:eastAsia="en-AU"/>
              </w:rPr>
            </w:pPr>
          </w:p>
        </w:tc>
      </w:tr>
      <w:tr w:rsidR="005F3EC9" w:rsidRPr="005F3EC9" w14:paraId="79C2D635" w14:textId="77777777" w:rsidTr="00E3292F">
        <w:trPr>
          <w:trHeight w:val="264"/>
        </w:trPr>
        <w:tc>
          <w:tcPr>
            <w:tcW w:w="8505" w:type="dxa"/>
            <w:tcBorders>
              <w:top w:val="nil"/>
              <w:left w:val="nil"/>
              <w:bottom w:val="nil"/>
              <w:right w:val="nil"/>
            </w:tcBorders>
            <w:shd w:val="clear" w:color="auto" w:fill="auto"/>
            <w:noWrap/>
            <w:vAlign w:val="bottom"/>
            <w:hideMark/>
          </w:tcPr>
          <w:p w14:paraId="466990EF" w14:textId="77777777" w:rsidR="005F3EC9" w:rsidRPr="005F3EC9" w:rsidRDefault="005F3EC9" w:rsidP="005F3EC9">
            <w:pPr>
              <w:spacing w:after="0" w:line="240" w:lineRule="auto"/>
              <w:rPr>
                <w:rFonts w:ascii="Times New Roman" w:eastAsia="Times New Roman" w:hAnsi="Times New Roman" w:cs="Times New Roman"/>
                <w:sz w:val="20"/>
                <w:szCs w:val="20"/>
                <w:lang w:eastAsia="en-AU"/>
              </w:rPr>
            </w:pPr>
          </w:p>
        </w:tc>
        <w:tc>
          <w:tcPr>
            <w:tcW w:w="267" w:type="dxa"/>
            <w:tcBorders>
              <w:top w:val="nil"/>
              <w:left w:val="nil"/>
              <w:bottom w:val="nil"/>
              <w:right w:val="nil"/>
            </w:tcBorders>
            <w:shd w:val="clear" w:color="auto" w:fill="auto"/>
            <w:noWrap/>
            <w:vAlign w:val="bottom"/>
            <w:hideMark/>
          </w:tcPr>
          <w:p w14:paraId="5AE9F963" w14:textId="77777777" w:rsidR="005F3EC9" w:rsidRPr="005F3EC9" w:rsidRDefault="005F3EC9" w:rsidP="005F3EC9">
            <w:pPr>
              <w:spacing w:after="0" w:line="240" w:lineRule="auto"/>
              <w:rPr>
                <w:rFonts w:ascii="Times New Roman" w:eastAsia="Times New Roman" w:hAnsi="Times New Roman" w:cs="Times New Roman"/>
                <w:sz w:val="20"/>
                <w:szCs w:val="20"/>
                <w:lang w:eastAsia="en-AU"/>
              </w:rPr>
            </w:pPr>
          </w:p>
        </w:tc>
        <w:tc>
          <w:tcPr>
            <w:tcW w:w="3346" w:type="dxa"/>
            <w:gridSpan w:val="2"/>
            <w:tcBorders>
              <w:top w:val="nil"/>
              <w:left w:val="nil"/>
              <w:bottom w:val="nil"/>
              <w:right w:val="nil"/>
            </w:tcBorders>
            <w:shd w:val="clear" w:color="auto" w:fill="auto"/>
            <w:noWrap/>
            <w:vAlign w:val="bottom"/>
            <w:hideMark/>
          </w:tcPr>
          <w:p w14:paraId="5D113FA0" w14:textId="77777777" w:rsidR="005F3EC9" w:rsidRPr="005F3EC9" w:rsidRDefault="005F3EC9" w:rsidP="005F3EC9">
            <w:pPr>
              <w:spacing w:after="0" w:line="240" w:lineRule="auto"/>
              <w:rPr>
                <w:rFonts w:ascii="Times New Roman" w:eastAsia="Times New Roman" w:hAnsi="Times New Roman" w:cs="Times New Roman"/>
                <w:sz w:val="20"/>
                <w:szCs w:val="20"/>
                <w:lang w:eastAsia="en-AU"/>
              </w:rPr>
            </w:pPr>
          </w:p>
        </w:tc>
      </w:tr>
      <w:tr w:rsidR="005F3EC9" w:rsidRPr="005F3EC9" w14:paraId="634F417D" w14:textId="77777777" w:rsidTr="00E3292F">
        <w:trPr>
          <w:gridAfter w:val="1"/>
          <w:wAfter w:w="3329" w:type="dxa"/>
          <w:trHeight w:val="141"/>
        </w:trPr>
        <w:tc>
          <w:tcPr>
            <w:tcW w:w="8505" w:type="dxa"/>
            <w:tcBorders>
              <w:top w:val="nil"/>
              <w:left w:val="nil"/>
              <w:bottom w:val="nil"/>
              <w:right w:val="nil"/>
            </w:tcBorders>
            <w:shd w:val="clear" w:color="auto" w:fill="auto"/>
            <w:noWrap/>
            <w:vAlign w:val="bottom"/>
            <w:hideMark/>
          </w:tcPr>
          <w:p w14:paraId="120E664C" w14:textId="4545B2F6" w:rsidR="005F3EC9" w:rsidRDefault="00780903" w:rsidP="00E3292F">
            <w:pPr>
              <w:spacing w:after="0"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My mission was to get students to read! I developed a reward system where they received a stamp for every book borrowed. After 10 stamps students could choose a small prize and move to the next card. This created a huge buzz amongst the children! </w:t>
            </w:r>
            <w:r w:rsidR="00B917D9">
              <w:rPr>
                <w:rFonts w:ascii="Times New Roman" w:eastAsia="Times New Roman" w:hAnsi="Times New Roman" w:cs="Times New Roman"/>
                <w:sz w:val="24"/>
                <w:szCs w:val="24"/>
                <w:lang w:eastAsia="en-AU"/>
              </w:rPr>
              <w:lastRenderedPageBreak/>
              <w:t>T</w:t>
            </w:r>
            <w:r>
              <w:rPr>
                <w:rFonts w:ascii="Times New Roman" w:eastAsia="Times New Roman" w:hAnsi="Times New Roman" w:cs="Times New Roman"/>
                <w:sz w:val="24"/>
                <w:szCs w:val="24"/>
                <w:lang w:eastAsia="en-AU"/>
              </w:rPr>
              <w:t>he teachers</w:t>
            </w:r>
            <w:r w:rsidR="00B917D9">
              <w:rPr>
                <w:rFonts w:ascii="Times New Roman" w:eastAsia="Times New Roman" w:hAnsi="Times New Roman" w:cs="Times New Roman"/>
                <w:sz w:val="24"/>
                <w:szCs w:val="24"/>
                <w:lang w:eastAsia="en-AU"/>
              </w:rPr>
              <w:t xml:space="preserve"> were</w:t>
            </w:r>
            <w:r>
              <w:rPr>
                <w:rFonts w:ascii="Times New Roman" w:eastAsia="Times New Roman" w:hAnsi="Times New Roman" w:cs="Times New Roman"/>
                <w:sz w:val="24"/>
                <w:szCs w:val="24"/>
                <w:lang w:eastAsia="en-AU"/>
              </w:rPr>
              <w:t xml:space="preserve"> supportive by encouraging borrowing in their classes. All prizes were book related, for example a bookmark, rubber</w:t>
            </w:r>
            <w:r w:rsidR="002B7352">
              <w:rPr>
                <w:rFonts w:ascii="Times New Roman" w:eastAsia="Times New Roman" w:hAnsi="Times New Roman" w:cs="Times New Roman"/>
                <w:sz w:val="24"/>
                <w:szCs w:val="24"/>
                <w:lang w:eastAsia="en-AU"/>
              </w:rPr>
              <w:t xml:space="preserve">, </w:t>
            </w:r>
            <w:r w:rsidR="00A24CF9">
              <w:rPr>
                <w:rFonts w:ascii="Times New Roman" w:eastAsia="Times New Roman" w:hAnsi="Times New Roman" w:cs="Times New Roman"/>
                <w:sz w:val="24"/>
                <w:szCs w:val="24"/>
                <w:lang w:eastAsia="en-AU"/>
              </w:rPr>
              <w:t xml:space="preserve">or a </w:t>
            </w:r>
            <w:r w:rsidR="002B7352">
              <w:rPr>
                <w:rFonts w:ascii="Times New Roman" w:eastAsia="Times New Roman" w:hAnsi="Times New Roman" w:cs="Times New Roman"/>
                <w:sz w:val="24"/>
                <w:szCs w:val="24"/>
                <w:lang w:eastAsia="en-AU"/>
              </w:rPr>
              <w:t xml:space="preserve">small </w:t>
            </w:r>
            <w:r w:rsidR="008528E3">
              <w:rPr>
                <w:rFonts w:ascii="Times New Roman" w:eastAsia="Times New Roman" w:hAnsi="Times New Roman" w:cs="Times New Roman"/>
                <w:sz w:val="24"/>
                <w:szCs w:val="24"/>
                <w:lang w:eastAsia="en-AU"/>
              </w:rPr>
              <w:t>book</w:t>
            </w:r>
            <w:r w:rsidR="00A24CF9">
              <w:rPr>
                <w:rFonts w:ascii="Times New Roman" w:eastAsia="Times New Roman" w:hAnsi="Times New Roman" w:cs="Times New Roman"/>
                <w:sz w:val="24"/>
                <w:szCs w:val="24"/>
                <w:lang w:eastAsia="en-AU"/>
              </w:rPr>
              <w:t>.</w:t>
            </w:r>
          </w:p>
          <w:p w14:paraId="7ADBAC01" w14:textId="59D7EB37" w:rsidR="005750A5" w:rsidRDefault="00E3292F" w:rsidP="00E3292F">
            <w:pPr>
              <w:spacing w:after="0"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Promoting the library was one of my strategies to make the library and reading come alive for the school community. The</w:t>
            </w:r>
            <w:r w:rsidR="002944F6">
              <w:rPr>
                <w:rFonts w:ascii="Times New Roman" w:eastAsia="Times New Roman" w:hAnsi="Times New Roman" w:cs="Times New Roman"/>
                <w:sz w:val="24"/>
                <w:szCs w:val="24"/>
                <w:lang w:eastAsia="en-AU"/>
              </w:rPr>
              <w:t xml:space="preserve"> National</w:t>
            </w:r>
            <w:r>
              <w:rPr>
                <w:rFonts w:ascii="Times New Roman" w:eastAsia="Times New Roman" w:hAnsi="Times New Roman" w:cs="Times New Roman"/>
                <w:sz w:val="24"/>
                <w:szCs w:val="24"/>
                <w:lang w:eastAsia="en-AU"/>
              </w:rPr>
              <w:t xml:space="preserve"> Simultaneous Story Time</w:t>
            </w:r>
            <w:r w:rsidR="005750A5">
              <w:rPr>
                <w:rFonts w:ascii="Times New Roman" w:eastAsia="Times New Roman" w:hAnsi="Times New Roman" w:cs="Times New Roman"/>
                <w:sz w:val="24"/>
                <w:szCs w:val="24"/>
                <w:lang w:eastAsia="en-AU"/>
              </w:rPr>
              <w:t xml:space="preserve"> (</w:t>
            </w:r>
            <w:r w:rsidR="002944F6">
              <w:rPr>
                <w:rFonts w:ascii="Times New Roman" w:eastAsia="Times New Roman" w:hAnsi="Times New Roman" w:cs="Times New Roman"/>
                <w:sz w:val="24"/>
                <w:szCs w:val="24"/>
                <w:lang w:eastAsia="en-AU"/>
              </w:rPr>
              <w:t>N</w:t>
            </w:r>
            <w:r w:rsidR="005750A5">
              <w:rPr>
                <w:rFonts w:ascii="Times New Roman" w:eastAsia="Times New Roman" w:hAnsi="Times New Roman" w:cs="Times New Roman"/>
                <w:sz w:val="24"/>
                <w:szCs w:val="24"/>
                <w:lang w:eastAsia="en-AU"/>
              </w:rPr>
              <w:t>SS)</w:t>
            </w:r>
            <w:r>
              <w:rPr>
                <w:rFonts w:ascii="Times New Roman" w:eastAsia="Times New Roman" w:hAnsi="Times New Roman" w:cs="Times New Roman"/>
                <w:sz w:val="24"/>
                <w:szCs w:val="24"/>
                <w:lang w:eastAsia="en-AU"/>
              </w:rPr>
              <w:t xml:space="preserve"> event in May 2019 was an excellent opportunity to engage both students and the community. The book </w:t>
            </w:r>
            <w:r w:rsidR="005750A5">
              <w:rPr>
                <w:rFonts w:ascii="Times New Roman" w:eastAsia="Times New Roman" w:hAnsi="Times New Roman" w:cs="Times New Roman"/>
                <w:sz w:val="24"/>
                <w:szCs w:val="24"/>
                <w:lang w:eastAsia="en-AU"/>
              </w:rPr>
              <w:t>Alpacas with Maraca by Matt Cosgrove was the focus and a copy was purchased for the library. Through community engagement I organised an</w:t>
            </w:r>
          </w:p>
          <w:p w14:paraId="5EDF85E6" w14:textId="6ADF0A30" w:rsidR="005750A5" w:rsidRDefault="005750A5" w:rsidP="00E3292F">
            <w:pPr>
              <w:spacing w:after="0"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actual alpaca to attend the school during the event. The children were surprised and extremely engaged!</w:t>
            </w:r>
          </w:p>
          <w:p w14:paraId="31051106" w14:textId="1F105629" w:rsidR="005750A5" w:rsidRPr="00CF4315" w:rsidRDefault="005750A5" w:rsidP="00E3292F">
            <w:pPr>
              <w:spacing w:after="0" w:line="360" w:lineRule="auto"/>
              <w:rPr>
                <w:rFonts w:ascii="Times New Roman" w:eastAsia="Times New Roman" w:hAnsi="Times New Roman" w:cs="Times New Roman"/>
                <w:sz w:val="16"/>
                <w:szCs w:val="16"/>
                <w:lang w:eastAsia="en-AU"/>
              </w:rPr>
            </w:pPr>
            <w:r>
              <w:rPr>
                <w:noProof/>
              </w:rPr>
              <w:drawing>
                <wp:anchor distT="0" distB="0" distL="114300" distR="114300" simplePos="0" relativeHeight="251656704" behindDoc="0" locked="0" layoutInCell="1" allowOverlap="1" wp14:anchorId="0D21C284" wp14:editId="7170E1AA">
                  <wp:simplePos x="0" y="0"/>
                  <wp:positionH relativeFrom="column">
                    <wp:posOffset>4699635</wp:posOffset>
                  </wp:positionH>
                  <wp:positionV relativeFrom="paragraph">
                    <wp:posOffset>713740</wp:posOffset>
                  </wp:positionV>
                  <wp:extent cx="579120" cy="607060"/>
                  <wp:effectExtent l="0" t="0" r="0" b="2540"/>
                  <wp:wrapNone/>
                  <wp:docPr id="4" name="Picture 4" descr="Alpacas with Maracas by Matt Cosgrove (9781743816349) - HardCover - Picture Boo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acas with Maracas by Matt Cosgrove (9781743816349) - HardCover - Picture Book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120" cy="607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29A2D75" wp14:editId="128E2594">
                  <wp:extent cx="1447800" cy="19304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8892" cy="1945243"/>
                          </a:xfrm>
                          <a:prstGeom prst="rect">
                            <a:avLst/>
                          </a:prstGeom>
                          <a:noFill/>
                          <a:ln>
                            <a:noFill/>
                          </a:ln>
                        </pic:spPr>
                      </pic:pic>
                    </a:graphicData>
                  </a:graphic>
                </wp:inline>
              </w:drawing>
            </w:r>
            <w:r>
              <w:rPr>
                <w:rFonts w:ascii="Times New Roman" w:eastAsia="Times New Roman" w:hAnsi="Times New Roman" w:cs="Times New Roman"/>
                <w:sz w:val="24"/>
                <w:szCs w:val="24"/>
                <w:lang w:eastAsia="en-AU"/>
              </w:rPr>
              <w:t xml:space="preserve"> </w:t>
            </w:r>
            <w:r>
              <w:rPr>
                <w:noProof/>
              </w:rPr>
              <w:drawing>
                <wp:inline distT="0" distB="0" distL="0" distR="0" wp14:anchorId="69360B3B" wp14:editId="72446B1D">
                  <wp:extent cx="1428710" cy="19050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8605" cy="1958194"/>
                          </a:xfrm>
                          <a:prstGeom prst="rect">
                            <a:avLst/>
                          </a:prstGeom>
                          <a:noFill/>
                          <a:ln>
                            <a:noFill/>
                          </a:ln>
                        </pic:spPr>
                      </pic:pic>
                    </a:graphicData>
                  </a:graphic>
                </wp:inline>
              </w:drawing>
            </w:r>
            <w:r>
              <w:rPr>
                <w:rFonts w:ascii="Times New Roman" w:eastAsia="Times New Roman" w:hAnsi="Times New Roman" w:cs="Times New Roman"/>
                <w:sz w:val="24"/>
                <w:szCs w:val="24"/>
                <w:lang w:eastAsia="en-AU"/>
              </w:rPr>
              <w:t xml:space="preserve"> </w:t>
            </w:r>
            <w:r>
              <w:rPr>
                <w:noProof/>
              </w:rPr>
              <w:drawing>
                <wp:inline distT="0" distB="0" distL="0" distR="0" wp14:anchorId="2A5DB46B" wp14:editId="45CE3B42">
                  <wp:extent cx="1409700" cy="1879652"/>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5694" cy="1900978"/>
                          </a:xfrm>
                          <a:prstGeom prst="rect">
                            <a:avLst/>
                          </a:prstGeom>
                          <a:noFill/>
                          <a:ln>
                            <a:noFill/>
                          </a:ln>
                        </pic:spPr>
                      </pic:pic>
                    </a:graphicData>
                  </a:graphic>
                </wp:inline>
              </w:drawing>
            </w:r>
            <w:r w:rsidR="00CF4315">
              <w:rPr>
                <w:rFonts w:ascii="Times New Roman" w:eastAsia="Times New Roman" w:hAnsi="Times New Roman" w:cs="Times New Roman"/>
                <w:sz w:val="24"/>
                <w:szCs w:val="24"/>
                <w:lang w:eastAsia="en-AU"/>
              </w:rPr>
              <w:t xml:space="preserve"> </w:t>
            </w:r>
            <w:r w:rsidR="00CF4315">
              <w:rPr>
                <w:rFonts w:ascii="Times New Roman" w:eastAsia="Times New Roman" w:hAnsi="Times New Roman" w:cs="Times New Roman"/>
                <w:sz w:val="16"/>
                <w:szCs w:val="16"/>
                <w:lang w:eastAsia="en-AU"/>
              </w:rPr>
              <w:t>Photos by C.Powell</w:t>
            </w:r>
          </w:p>
          <w:p w14:paraId="46E0834F" w14:textId="623B2AEF" w:rsidR="00815779" w:rsidRDefault="00780903" w:rsidP="00E3292F">
            <w:pPr>
              <w:spacing w:after="0"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also managed to </w:t>
            </w:r>
            <w:r w:rsidR="002B7352">
              <w:rPr>
                <w:rFonts w:ascii="Times New Roman" w:eastAsia="Times New Roman" w:hAnsi="Times New Roman" w:cs="Times New Roman"/>
                <w:sz w:val="24"/>
                <w:szCs w:val="24"/>
                <w:lang w:eastAsia="en-AU"/>
              </w:rPr>
              <w:t xml:space="preserve">secure a Scholastic Book Fair in Book Week. </w:t>
            </w:r>
            <w:r w:rsidR="00CA2AD7">
              <w:rPr>
                <w:rFonts w:ascii="Times New Roman" w:eastAsia="Times New Roman" w:hAnsi="Times New Roman" w:cs="Times New Roman"/>
                <w:sz w:val="24"/>
                <w:szCs w:val="24"/>
                <w:lang w:eastAsia="en-AU"/>
              </w:rPr>
              <w:t>Promoting Book Week and the Book Fair by dressing up as a different book character every day gained lots of interest!</w:t>
            </w:r>
          </w:p>
          <w:p w14:paraId="38B81C8F" w14:textId="7AE63A33" w:rsidR="00CA2AD7" w:rsidRPr="005F3EC9" w:rsidRDefault="00CA2AD7" w:rsidP="00E3292F">
            <w:pPr>
              <w:spacing w:after="0"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After promoting the library in various ways throughout the year, the result of my initial mission was evident. The students borrowed so much more and were engaged in the library and in reading!</w:t>
            </w:r>
          </w:p>
        </w:tc>
        <w:tc>
          <w:tcPr>
            <w:tcW w:w="284" w:type="dxa"/>
            <w:gridSpan w:val="2"/>
            <w:tcBorders>
              <w:top w:val="nil"/>
              <w:left w:val="nil"/>
              <w:bottom w:val="nil"/>
              <w:right w:val="nil"/>
            </w:tcBorders>
            <w:shd w:val="clear" w:color="auto" w:fill="auto"/>
            <w:noWrap/>
            <w:vAlign w:val="bottom"/>
            <w:hideMark/>
          </w:tcPr>
          <w:p w14:paraId="0A2C5F43" w14:textId="12D216A6" w:rsidR="005F3EC9" w:rsidRPr="005F3EC9" w:rsidRDefault="005F3EC9" w:rsidP="00E3292F">
            <w:pPr>
              <w:spacing w:after="0" w:line="360" w:lineRule="auto"/>
              <w:rPr>
                <w:rFonts w:ascii="Times New Roman" w:eastAsia="Times New Roman" w:hAnsi="Times New Roman" w:cs="Times New Roman"/>
                <w:sz w:val="20"/>
                <w:szCs w:val="20"/>
                <w:lang w:eastAsia="en-AU"/>
              </w:rPr>
            </w:pPr>
          </w:p>
        </w:tc>
      </w:tr>
      <w:tr w:rsidR="005F3EC9" w:rsidRPr="005F3EC9" w14:paraId="235176FD" w14:textId="77777777" w:rsidTr="008E2F07">
        <w:trPr>
          <w:gridAfter w:val="1"/>
          <w:wAfter w:w="3329" w:type="dxa"/>
          <w:trHeight w:val="339"/>
        </w:trPr>
        <w:tc>
          <w:tcPr>
            <w:tcW w:w="8789" w:type="dxa"/>
            <w:gridSpan w:val="3"/>
            <w:tcBorders>
              <w:top w:val="nil"/>
              <w:left w:val="nil"/>
              <w:bottom w:val="nil"/>
              <w:right w:val="nil"/>
            </w:tcBorders>
            <w:shd w:val="clear" w:color="auto" w:fill="auto"/>
            <w:hideMark/>
          </w:tcPr>
          <w:p w14:paraId="7290426E" w14:textId="015A0D70" w:rsidR="005F3EC9" w:rsidRPr="005F3EC9" w:rsidRDefault="005F3EC9" w:rsidP="00B917D9">
            <w:pPr>
              <w:spacing w:after="0" w:line="240" w:lineRule="auto"/>
              <w:jc w:val="center"/>
              <w:rPr>
                <w:rFonts w:ascii="Tahoma" w:eastAsia="Times New Roman" w:hAnsi="Tahoma" w:cs="Tahoma"/>
                <w:b/>
                <w:bCs/>
                <w:color w:val="000000"/>
                <w:sz w:val="24"/>
                <w:szCs w:val="24"/>
                <w:lang w:eastAsia="en-AU"/>
              </w:rPr>
            </w:pPr>
            <w:r w:rsidRPr="005F3EC9">
              <w:rPr>
                <w:rFonts w:ascii="Tahoma" w:eastAsia="Times New Roman" w:hAnsi="Tahoma" w:cs="Tahoma"/>
                <w:b/>
                <w:bCs/>
                <w:color w:val="000000"/>
                <w:sz w:val="24"/>
                <w:szCs w:val="24"/>
                <w:lang w:eastAsia="en-AU"/>
              </w:rPr>
              <w:t>Loan Statistics by Bibliographic Type</w:t>
            </w:r>
          </w:p>
        </w:tc>
      </w:tr>
      <w:tr w:rsidR="005F3EC9" w:rsidRPr="005F3EC9" w14:paraId="0887A070" w14:textId="77777777" w:rsidTr="00E3292F">
        <w:trPr>
          <w:gridAfter w:val="1"/>
          <w:wAfter w:w="3329" w:type="dxa"/>
          <w:trHeight w:val="141"/>
        </w:trPr>
        <w:tc>
          <w:tcPr>
            <w:tcW w:w="8505" w:type="dxa"/>
            <w:tcBorders>
              <w:top w:val="nil"/>
              <w:left w:val="nil"/>
              <w:bottom w:val="nil"/>
              <w:right w:val="nil"/>
            </w:tcBorders>
            <w:shd w:val="clear" w:color="auto" w:fill="auto"/>
            <w:noWrap/>
            <w:vAlign w:val="bottom"/>
            <w:hideMark/>
          </w:tcPr>
          <w:p w14:paraId="074E99A9" w14:textId="77777777" w:rsidR="005F3EC9" w:rsidRPr="005F3EC9" w:rsidRDefault="005F3EC9" w:rsidP="005F3EC9">
            <w:pPr>
              <w:spacing w:after="0" w:line="240" w:lineRule="auto"/>
              <w:jc w:val="center"/>
              <w:rPr>
                <w:rFonts w:ascii="Tahoma" w:eastAsia="Times New Roman" w:hAnsi="Tahoma" w:cs="Tahoma"/>
                <w:b/>
                <w:bCs/>
                <w:color w:val="000000"/>
                <w:sz w:val="24"/>
                <w:szCs w:val="24"/>
                <w:lang w:eastAsia="en-AU"/>
              </w:rPr>
            </w:pPr>
          </w:p>
        </w:tc>
        <w:tc>
          <w:tcPr>
            <w:tcW w:w="284" w:type="dxa"/>
            <w:gridSpan w:val="2"/>
            <w:tcBorders>
              <w:top w:val="nil"/>
              <w:left w:val="nil"/>
              <w:bottom w:val="nil"/>
              <w:right w:val="nil"/>
            </w:tcBorders>
            <w:shd w:val="clear" w:color="auto" w:fill="auto"/>
            <w:noWrap/>
            <w:vAlign w:val="bottom"/>
            <w:hideMark/>
          </w:tcPr>
          <w:p w14:paraId="6D69A263" w14:textId="77777777" w:rsidR="005F3EC9" w:rsidRPr="005F3EC9" w:rsidRDefault="005F3EC9" w:rsidP="005F3EC9">
            <w:pPr>
              <w:spacing w:after="0" w:line="240" w:lineRule="auto"/>
              <w:rPr>
                <w:rFonts w:ascii="Times New Roman" w:eastAsia="Times New Roman" w:hAnsi="Times New Roman" w:cs="Times New Roman"/>
                <w:sz w:val="20"/>
                <w:szCs w:val="20"/>
                <w:lang w:eastAsia="en-AU"/>
              </w:rPr>
            </w:pPr>
          </w:p>
        </w:tc>
      </w:tr>
      <w:tr w:rsidR="005F3EC9" w:rsidRPr="005F3EC9" w14:paraId="06C2A079" w14:textId="77777777" w:rsidTr="008E2F07">
        <w:trPr>
          <w:gridAfter w:val="1"/>
          <w:wAfter w:w="3329" w:type="dxa"/>
          <w:trHeight w:val="339"/>
        </w:trPr>
        <w:tc>
          <w:tcPr>
            <w:tcW w:w="8789" w:type="dxa"/>
            <w:gridSpan w:val="3"/>
            <w:tcBorders>
              <w:top w:val="nil"/>
              <w:left w:val="nil"/>
              <w:bottom w:val="nil"/>
              <w:right w:val="nil"/>
            </w:tcBorders>
            <w:shd w:val="clear" w:color="auto" w:fill="auto"/>
            <w:hideMark/>
          </w:tcPr>
          <w:p w14:paraId="56228E86" w14:textId="28D37133" w:rsidR="005F3EC9" w:rsidRPr="005F3EC9" w:rsidRDefault="005F3EC9" w:rsidP="005F3EC9">
            <w:pPr>
              <w:spacing w:after="0" w:line="240" w:lineRule="auto"/>
              <w:jc w:val="center"/>
              <w:rPr>
                <w:rFonts w:ascii="Tahoma" w:eastAsia="Times New Roman" w:hAnsi="Tahoma" w:cs="Tahoma"/>
                <w:b/>
                <w:bCs/>
                <w:color w:val="000000"/>
                <w:sz w:val="24"/>
                <w:szCs w:val="24"/>
                <w:lang w:eastAsia="en-AU"/>
              </w:rPr>
            </w:pPr>
            <w:r w:rsidRPr="005F3EC9">
              <w:rPr>
                <w:rFonts w:ascii="Tahoma" w:eastAsia="Times New Roman" w:hAnsi="Tahoma" w:cs="Tahoma"/>
                <w:b/>
                <w:bCs/>
                <w:color w:val="000000"/>
                <w:sz w:val="24"/>
                <w:szCs w:val="24"/>
                <w:lang w:eastAsia="en-AU"/>
              </w:rPr>
              <w:t>from 28 Jan 2019 12:00:00 AM to 18 Dec 2019 11:59:00 PM</w:t>
            </w:r>
          </w:p>
        </w:tc>
      </w:tr>
      <w:tr w:rsidR="005F3EC9" w:rsidRPr="005F3EC9" w14:paraId="335195FB" w14:textId="77777777" w:rsidTr="00E3292F">
        <w:trPr>
          <w:gridAfter w:val="1"/>
          <w:wAfter w:w="3329" w:type="dxa"/>
          <w:trHeight w:val="171"/>
        </w:trPr>
        <w:tc>
          <w:tcPr>
            <w:tcW w:w="8505" w:type="dxa"/>
            <w:tcBorders>
              <w:top w:val="nil"/>
              <w:left w:val="nil"/>
              <w:bottom w:val="nil"/>
              <w:right w:val="nil"/>
            </w:tcBorders>
            <w:shd w:val="clear" w:color="auto" w:fill="auto"/>
            <w:noWrap/>
            <w:vAlign w:val="bottom"/>
            <w:hideMark/>
          </w:tcPr>
          <w:p w14:paraId="7392E3BF" w14:textId="77777777" w:rsidR="005F3EC9" w:rsidRPr="005F3EC9" w:rsidRDefault="005F3EC9" w:rsidP="005F3EC9">
            <w:pPr>
              <w:spacing w:after="0" w:line="240" w:lineRule="auto"/>
              <w:jc w:val="center"/>
              <w:rPr>
                <w:rFonts w:ascii="Tahoma" w:eastAsia="Times New Roman" w:hAnsi="Tahoma" w:cs="Tahoma"/>
                <w:b/>
                <w:bCs/>
                <w:color w:val="000000"/>
                <w:sz w:val="24"/>
                <w:szCs w:val="24"/>
                <w:lang w:eastAsia="en-AU"/>
              </w:rPr>
            </w:pPr>
          </w:p>
        </w:tc>
        <w:tc>
          <w:tcPr>
            <w:tcW w:w="284" w:type="dxa"/>
            <w:gridSpan w:val="2"/>
            <w:tcBorders>
              <w:top w:val="nil"/>
              <w:left w:val="nil"/>
              <w:bottom w:val="nil"/>
              <w:right w:val="nil"/>
            </w:tcBorders>
            <w:shd w:val="clear" w:color="auto" w:fill="auto"/>
            <w:noWrap/>
            <w:vAlign w:val="bottom"/>
            <w:hideMark/>
          </w:tcPr>
          <w:p w14:paraId="65381384" w14:textId="77777777" w:rsidR="005F3EC9" w:rsidRPr="005F3EC9" w:rsidRDefault="005F3EC9" w:rsidP="005F3EC9">
            <w:pPr>
              <w:spacing w:after="0" w:line="240" w:lineRule="auto"/>
              <w:rPr>
                <w:rFonts w:ascii="Times New Roman" w:eastAsia="Times New Roman" w:hAnsi="Times New Roman" w:cs="Times New Roman"/>
                <w:sz w:val="20"/>
                <w:szCs w:val="20"/>
                <w:lang w:eastAsia="en-AU"/>
              </w:rPr>
            </w:pPr>
          </w:p>
        </w:tc>
      </w:tr>
      <w:tr w:rsidR="005F3EC9" w:rsidRPr="005F3EC9" w14:paraId="116BA341" w14:textId="77777777" w:rsidTr="00E3292F">
        <w:trPr>
          <w:gridAfter w:val="1"/>
          <w:wAfter w:w="3329" w:type="dxa"/>
          <w:trHeight w:val="264"/>
        </w:trPr>
        <w:tc>
          <w:tcPr>
            <w:tcW w:w="8505" w:type="dxa"/>
            <w:tcBorders>
              <w:top w:val="single" w:sz="4" w:space="0" w:color="D3D3D3"/>
              <w:left w:val="single" w:sz="4" w:space="0" w:color="D3D3D3"/>
              <w:bottom w:val="single" w:sz="4" w:space="0" w:color="D3D3D3"/>
              <w:right w:val="single" w:sz="4" w:space="0" w:color="D3D3D3"/>
            </w:tcBorders>
            <w:shd w:val="clear" w:color="000000" w:fill="4169E1"/>
            <w:hideMark/>
          </w:tcPr>
          <w:p w14:paraId="5BF38EA8" w14:textId="62B88ACC" w:rsidR="005F3EC9" w:rsidRPr="005F3EC9" w:rsidRDefault="005F3EC9" w:rsidP="005F3EC9">
            <w:pPr>
              <w:spacing w:after="0" w:line="240" w:lineRule="auto"/>
              <w:rPr>
                <w:rFonts w:ascii="Tahoma" w:eastAsia="Times New Roman" w:hAnsi="Tahoma" w:cs="Tahoma"/>
                <w:color w:val="FFFFFF"/>
                <w:sz w:val="20"/>
                <w:szCs w:val="20"/>
                <w:lang w:eastAsia="en-AU"/>
              </w:rPr>
            </w:pPr>
            <w:r w:rsidRPr="005F3EC9">
              <w:rPr>
                <w:rFonts w:ascii="Tahoma" w:eastAsia="Times New Roman" w:hAnsi="Tahoma" w:cs="Tahoma"/>
                <w:color w:val="FFFFFF"/>
                <w:sz w:val="20"/>
                <w:szCs w:val="20"/>
                <w:lang w:eastAsia="en-AU"/>
              </w:rPr>
              <w:t> </w:t>
            </w:r>
          </w:p>
        </w:tc>
        <w:tc>
          <w:tcPr>
            <w:tcW w:w="284" w:type="dxa"/>
            <w:gridSpan w:val="2"/>
            <w:tcBorders>
              <w:top w:val="single" w:sz="4" w:space="0" w:color="D3D3D3"/>
              <w:left w:val="nil"/>
              <w:bottom w:val="single" w:sz="4" w:space="0" w:color="D3D3D3"/>
              <w:right w:val="single" w:sz="4" w:space="0" w:color="D3D3D3"/>
            </w:tcBorders>
            <w:shd w:val="clear" w:color="000000" w:fill="4169E1"/>
            <w:hideMark/>
          </w:tcPr>
          <w:p w14:paraId="29B4A005" w14:textId="77777777" w:rsidR="005F3EC9" w:rsidRPr="005F3EC9" w:rsidRDefault="005F3EC9" w:rsidP="005F3EC9">
            <w:pPr>
              <w:spacing w:after="0" w:line="240" w:lineRule="auto"/>
              <w:rPr>
                <w:rFonts w:ascii="Tahoma" w:eastAsia="Times New Roman" w:hAnsi="Tahoma" w:cs="Tahoma"/>
                <w:b/>
                <w:bCs/>
                <w:color w:val="FFFFFF"/>
                <w:sz w:val="20"/>
                <w:szCs w:val="20"/>
                <w:lang w:eastAsia="en-AU"/>
              </w:rPr>
            </w:pPr>
            <w:r w:rsidRPr="005F3EC9">
              <w:rPr>
                <w:rFonts w:ascii="Tahoma" w:eastAsia="Times New Roman" w:hAnsi="Tahoma" w:cs="Tahoma"/>
                <w:b/>
                <w:bCs/>
                <w:color w:val="FFFFFF"/>
                <w:sz w:val="20"/>
                <w:szCs w:val="20"/>
                <w:lang w:eastAsia="en-AU"/>
              </w:rPr>
              <w:t>Copies Issued</w:t>
            </w:r>
          </w:p>
        </w:tc>
      </w:tr>
      <w:tr w:rsidR="005F3EC9" w:rsidRPr="005F3EC9" w14:paraId="61A96F41" w14:textId="77777777" w:rsidTr="00E3292F">
        <w:trPr>
          <w:gridAfter w:val="1"/>
          <w:wAfter w:w="3329" w:type="dxa"/>
          <w:trHeight w:val="264"/>
        </w:trPr>
        <w:tc>
          <w:tcPr>
            <w:tcW w:w="8505" w:type="dxa"/>
            <w:tcBorders>
              <w:top w:val="nil"/>
              <w:left w:val="single" w:sz="4" w:space="0" w:color="D3D3D3"/>
              <w:bottom w:val="single" w:sz="4" w:space="0" w:color="D3D3D3"/>
              <w:right w:val="single" w:sz="4" w:space="0" w:color="D3D3D3"/>
            </w:tcBorders>
            <w:shd w:val="clear" w:color="000000" w:fill="6495ED"/>
            <w:hideMark/>
          </w:tcPr>
          <w:p w14:paraId="6962BA5F" w14:textId="77777777" w:rsidR="005F3EC9" w:rsidRPr="005F3EC9" w:rsidRDefault="005F3EC9" w:rsidP="005F3EC9">
            <w:pPr>
              <w:spacing w:after="0" w:line="240" w:lineRule="auto"/>
              <w:rPr>
                <w:rFonts w:ascii="Tahoma" w:eastAsia="Times New Roman" w:hAnsi="Tahoma" w:cs="Tahoma"/>
                <w:b/>
                <w:bCs/>
                <w:color w:val="FFFFFF"/>
                <w:sz w:val="20"/>
                <w:szCs w:val="20"/>
                <w:lang w:eastAsia="en-AU"/>
              </w:rPr>
            </w:pPr>
            <w:r w:rsidRPr="005F3EC9">
              <w:rPr>
                <w:rFonts w:ascii="Tahoma" w:eastAsia="Times New Roman" w:hAnsi="Tahoma" w:cs="Tahoma"/>
                <w:b/>
                <w:bCs/>
                <w:color w:val="FFFFFF"/>
                <w:sz w:val="20"/>
                <w:szCs w:val="20"/>
                <w:lang w:eastAsia="en-AU"/>
              </w:rPr>
              <w:t>Bibliographic Type</w:t>
            </w:r>
          </w:p>
        </w:tc>
        <w:tc>
          <w:tcPr>
            <w:tcW w:w="284" w:type="dxa"/>
            <w:gridSpan w:val="2"/>
            <w:tcBorders>
              <w:top w:val="nil"/>
              <w:left w:val="nil"/>
              <w:bottom w:val="single" w:sz="4" w:space="0" w:color="D3D3D3"/>
              <w:right w:val="single" w:sz="4" w:space="0" w:color="D3D3D3"/>
            </w:tcBorders>
            <w:shd w:val="clear" w:color="000000" w:fill="6495ED"/>
            <w:hideMark/>
          </w:tcPr>
          <w:p w14:paraId="0B94AC7A" w14:textId="77777777" w:rsidR="005F3EC9" w:rsidRPr="005F3EC9" w:rsidRDefault="005F3EC9" w:rsidP="005F3EC9">
            <w:pPr>
              <w:spacing w:after="0" w:line="240" w:lineRule="auto"/>
              <w:rPr>
                <w:rFonts w:ascii="Tahoma" w:eastAsia="Times New Roman" w:hAnsi="Tahoma" w:cs="Tahoma"/>
                <w:color w:val="FFFFFF"/>
                <w:sz w:val="20"/>
                <w:szCs w:val="20"/>
                <w:lang w:eastAsia="en-AU"/>
              </w:rPr>
            </w:pPr>
            <w:r w:rsidRPr="005F3EC9">
              <w:rPr>
                <w:rFonts w:ascii="Tahoma" w:eastAsia="Times New Roman" w:hAnsi="Tahoma" w:cs="Tahoma"/>
                <w:color w:val="FFFFFF"/>
                <w:sz w:val="20"/>
                <w:szCs w:val="20"/>
                <w:lang w:eastAsia="en-AU"/>
              </w:rPr>
              <w:t> </w:t>
            </w:r>
          </w:p>
        </w:tc>
      </w:tr>
      <w:tr w:rsidR="005F3EC9" w:rsidRPr="005F3EC9" w14:paraId="793C3B77" w14:textId="77777777" w:rsidTr="00E3292F">
        <w:trPr>
          <w:gridAfter w:val="1"/>
          <w:wAfter w:w="3329" w:type="dxa"/>
          <w:trHeight w:val="264"/>
        </w:trPr>
        <w:tc>
          <w:tcPr>
            <w:tcW w:w="8505" w:type="dxa"/>
            <w:tcBorders>
              <w:top w:val="nil"/>
              <w:left w:val="single" w:sz="4" w:space="0" w:color="D3D3D3"/>
              <w:bottom w:val="single" w:sz="4" w:space="0" w:color="D3D3D3"/>
              <w:right w:val="single" w:sz="4" w:space="0" w:color="D3D3D3"/>
            </w:tcBorders>
            <w:shd w:val="clear" w:color="auto" w:fill="auto"/>
            <w:hideMark/>
          </w:tcPr>
          <w:p w14:paraId="3C1DED86" w14:textId="33E8DCC1" w:rsidR="005F3EC9" w:rsidRPr="005F3EC9" w:rsidRDefault="005F3EC9" w:rsidP="005F3EC9">
            <w:pPr>
              <w:spacing w:after="0" w:line="240" w:lineRule="auto"/>
              <w:rPr>
                <w:rFonts w:ascii="Tahoma" w:eastAsia="Times New Roman" w:hAnsi="Tahoma" w:cs="Tahoma"/>
                <w:color w:val="000000"/>
                <w:sz w:val="20"/>
                <w:szCs w:val="20"/>
                <w:lang w:eastAsia="en-AU"/>
              </w:rPr>
            </w:pPr>
            <w:r w:rsidRPr="005F3EC9">
              <w:rPr>
                <w:rFonts w:ascii="Tahoma" w:eastAsia="Times New Roman" w:hAnsi="Tahoma" w:cs="Tahoma"/>
                <w:color w:val="000000"/>
                <w:sz w:val="20"/>
                <w:szCs w:val="20"/>
                <w:lang w:eastAsia="en-AU"/>
              </w:rPr>
              <w:t>Book</w:t>
            </w:r>
          </w:p>
        </w:tc>
        <w:tc>
          <w:tcPr>
            <w:tcW w:w="284" w:type="dxa"/>
            <w:gridSpan w:val="2"/>
            <w:tcBorders>
              <w:top w:val="nil"/>
              <w:left w:val="nil"/>
              <w:bottom w:val="single" w:sz="4" w:space="0" w:color="D3D3D3"/>
              <w:right w:val="single" w:sz="4" w:space="0" w:color="D3D3D3"/>
            </w:tcBorders>
            <w:shd w:val="clear" w:color="auto" w:fill="auto"/>
            <w:hideMark/>
          </w:tcPr>
          <w:p w14:paraId="632E1082" w14:textId="77777777" w:rsidR="005F3EC9" w:rsidRPr="005F3EC9" w:rsidRDefault="005F3EC9" w:rsidP="005F3EC9">
            <w:pPr>
              <w:spacing w:after="0" w:line="240" w:lineRule="auto"/>
              <w:jc w:val="right"/>
              <w:rPr>
                <w:rFonts w:ascii="Tahoma" w:eastAsia="Times New Roman" w:hAnsi="Tahoma" w:cs="Tahoma"/>
                <w:color w:val="000000"/>
                <w:sz w:val="20"/>
                <w:szCs w:val="20"/>
                <w:lang w:eastAsia="en-AU"/>
              </w:rPr>
            </w:pPr>
            <w:r w:rsidRPr="005F3EC9">
              <w:rPr>
                <w:rFonts w:ascii="Tahoma" w:eastAsia="Times New Roman" w:hAnsi="Tahoma" w:cs="Tahoma"/>
                <w:color w:val="000000"/>
                <w:sz w:val="20"/>
                <w:szCs w:val="20"/>
                <w:lang w:eastAsia="en-AU"/>
              </w:rPr>
              <w:t>3517</w:t>
            </w:r>
          </w:p>
        </w:tc>
      </w:tr>
      <w:tr w:rsidR="005F3EC9" w:rsidRPr="005F3EC9" w14:paraId="6476C96E" w14:textId="77777777" w:rsidTr="00E3292F">
        <w:trPr>
          <w:gridAfter w:val="1"/>
          <w:wAfter w:w="3329" w:type="dxa"/>
          <w:trHeight w:val="264"/>
        </w:trPr>
        <w:tc>
          <w:tcPr>
            <w:tcW w:w="8505" w:type="dxa"/>
            <w:tcBorders>
              <w:top w:val="nil"/>
              <w:left w:val="single" w:sz="4" w:space="0" w:color="D3D3D3"/>
              <w:bottom w:val="single" w:sz="4" w:space="0" w:color="D3D3D3"/>
              <w:right w:val="single" w:sz="4" w:space="0" w:color="D3D3D3"/>
            </w:tcBorders>
            <w:shd w:val="clear" w:color="auto" w:fill="auto"/>
            <w:hideMark/>
          </w:tcPr>
          <w:p w14:paraId="16C2482F" w14:textId="158406CD" w:rsidR="005F3EC9" w:rsidRPr="005F3EC9" w:rsidRDefault="005F3EC9" w:rsidP="005F3EC9">
            <w:pPr>
              <w:spacing w:after="0" w:line="240" w:lineRule="auto"/>
              <w:rPr>
                <w:rFonts w:ascii="Tahoma" w:eastAsia="Times New Roman" w:hAnsi="Tahoma" w:cs="Tahoma"/>
                <w:color w:val="000000"/>
                <w:sz w:val="20"/>
                <w:szCs w:val="20"/>
                <w:lang w:eastAsia="en-AU"/>
              </w:rPr>
            </w:pPr>
            <w:r w:rsidRPr="005F3EC9">
              <w:rPr>
                <w:rFonts w:ascii="Tahoma" w:eastAsia="Times New Roman" w:hAnsi="Tahoma" w:cs="Tahoma"/>
                <w:color w:val="000000"/>
                <w:sz w:val="20"/>
                <w:szCs w:val="20"/>
                <w:lang w:eastAsia="en-AU"/>
              </w:rPr>
              <w:t>Magazine</w:t>
            </w:r>
          </w:p>
        </w:tc>
        <w:tc>
          <w:tcPr>
            <w:tcW w:w="284" w:type="dxa"/>
            <w:gridSpan w:val="2"/>
            <w:tcBorders>
              <w:top w:val="nil"/>
              <w:left w:val="nil"/>
              <w:bottom w:val="single" w:sz="4" w:space="0" w:color="D3D3D3"/>
              <w:right w:val="single" w:sz="4" w:space="0" w:color="D3D3D3"/>
            </w:tcBorders>
            <w:shd w:val="clear" w:color="auto" w:fill="auto"/>
            <w:hideMark/>
          </w:tcPr>
          <w:p w14:paraId="3657E19B" w14:textId="77777777" w:rsidR="005F3EC9" w:rsidRPr="005F3EC9" w:rsidRDefault="005F3EC9" w:rsidP="005F3EC9">
            <w:pPr>
              <w:spacing w:after="0" w:line="240" w:lineRule="auto"/>
              <w:jc w:val="right"/>
              <w:rPr>
                <w:rFonts w:ascii="Tahoma" w:eastAsia="Times New Roman" w:hAnsi="Tahoma" w:cs="Tahoma"/>
                <w:color w:val="000000"/>
                <w:sz w:val="20"/>
                <w:szCs w:val="20"/>
                <w:lang w:eastAsia="en-AU"/>
              </w:rPr>
            </w:pPr>
            <w:r w:rsidRPr="005F3EC9">
              <w:rPr>
                <w:rFonts w:ascii="Tahoma" w:eastAsia="Times New Roman" w:hAnsi="Tahoma" w:cs="Tahoma"/>
                <w:color w:val="000000"/>
                <w:sz w:val="20"/>
                <w:szCs w:val="20"/>
                <w:lang w:eastAsia="en-AU"/>
              </w:rPr>
              <w:t>28</w:t>
            </w:r>
          </w:p>
        </w:tc>
      </w:tr>
      <w:tr w:rsidR="005F3EC9" w:rsidRPr="005F3EC9" w14:paraId="7682BC74" w14:textId="77777777" w:rsidTr="00E3292F">
        <w:trPr>
          <w:gridAfter w:val="1"/>
          <w:wAfter w:w="3329" w:type="dxa"/>
          <w:trHeight w:val="264"/>
        </w:trPr>
        <w:tc>
          <w:tcPr>
            <w:tcW w:w="8505" w:type="dxa"/>
            <w:tcBorders>
              <w:top w:val="nil"/>
              <w:left w:val="single" w:sz="4" w:space="0" w:color="D3D3D3"/>
              <w:bottom w:val="single" w:sz="4" w:space="0" w:color="D3D3D3"/>
              <w:right w:val="single" w:sz="4" w:space="0" w:color="D3D3D3"/>
            </w:tcBorders>
            <w:shd w:val="clear" w:color="auto" w:fill="auto"/>
            <w:hideMark/>
          </w:tcPr>
          <w:p w14:paraId="3C1A5DCC" w14:textId="0F7244AA" w:rsidR="005F3EC9" w:rsidRPr="005F3EC9" w:rsidRDefault="005F3EC9" w:rsidP="005F3EC9">
            <w:pPr>
              <w:spacing w:after="0" w:line="240" w:lineRule="auto"/>
              <w:rPr>
                <w:rFonts w:ascii="Tahoma" w:eastAsia="Times New Roman" w:hAnsi="Tahoma" w:cs="Tahoma"/>
                <w:color w:val="000000"/>
                <w:sz w:val="20"/>
                <w:szCs w:val="20"/>
                <w:lang w:eastAsia="en-AU"/>
              </w:rPr>
            </w:pPr>
            <w:r w:rsidRPr="005F3EC9">
              <w:rPr>
                <w:rFonts w:ascii="Tahoma" w:eastAsia="Times New Roman" w:hAnsi="Tahoma" w:cs="Tahoma"/>
                <w:color w:val="000000"/>
                <w:sz w:val="20"/>
                <w:szCs w:val="20"/>
                <w:lang w:eastAsia="en-AU"/>
              </w:rPr>
              <w:t>Search Source</w:t>
            </w:r>
          </w:p>
        </w:tc>
        <w:tc>
          <w:tcPr>
            <w:tcW w:w="284" w:type="dxa"/>
            <w:gridSpan w:val="2"/>
            <w:tcBorders>
              <w:top w:val="nil"/>
              <w:left w:val="nil"/>
              <w:bottom w:val="single" w:sz="4" w:space="0" w:color="D3D3D3"/>
              <w:right w:val="single" w:sz="4" w:space="0" w:color="D3D3D3"/>
            </w:tcBorders>
            <w:shd w:val="clear" w:color="auto" w:fill="auto"/>
            <w:hideMark/>
          </w:tcPr>
          <w:p w14:paraId="5A8D36F8" w14:textId="77777777" w:rsidR="005F3EC9" w:rsidRPr="005F3EC9" w:rsidRDefault="005F3EC9" w:rsidP="005F3EC9">
            <w:pPr>
              <w:spacing w:after="0" w:line="240" w:lineRule="auto"/>
              <w:jc w:val="right"/>
              <w:rPr>
                <w:rFonts w:ascii="Tahoma" w:eastAsia="Times New Roman" w:hAnsi="Tahoma" w:cs="Tahoma"/>
                <w:color w:val="000000"/>
                <w:sz w:val="20"/>
                <w:szCs w:val="20"/>
                <w:lang w:eastAsia="en-AU"/>
              </w:rPr>
            </w:pPr>
            <w:r w:rsidRPr="005F3EC9">
              <w:rPr>
                <w:rFonts w:ascii="Tahoma" w:eastAsia="Times New Roman" w:hAnsi="Tahoma" w:cs="Tahoma"/>
                <w:color w:val="000000"/>
                <w:sz w:val="20"/>
                <w:szCs w:val="20"/>
                <w:lang w:eastAsia="en-AU"/>
              </w:rPr>
              <w:t>1</w:t>
            </w:r>
          </w:p>
        </w:tc>
      </w:tr>
      <w:tr w:rsidR="005F3EC9" w:rsidRPr="005F3EC9" w14:paraId="70C1050B" w14:textId="77777777" w:rsidTr="00E3292F">
        <w:trPr>
          <w:gridAfter w:val="1"/>
          <w:wAfter w:w="3329" w:type="dxa"/>
          <w:trHeight w:val="264"/>
        </w:trPr>
        <w:tc>
          <w:tcPr>
            <w:tcW w:w="8505" w:type="dxa"/>
            <w:tcBorders>
              <w:top w:val="nil"/>
              <w:left w:val="single" w:sz="4" w:space="0" w:color="D3D3D3"/>
              <w:bottom w:val="single" w:sz="4" w:space="0" w:color="D3D3D3"/>
              <w:right w:val="single" w:sz="4" w:space="0" w:color="D3D3D3"/>
            </w:tcBorders>
            <w:shd w:val="clear" w:color="auto" w:fill="auto"/>
            <w:hideMark/>
          </w:tcPr>
          <w:p w14:paraId="1084B1B8" w14:textId="50EB1D81" w:rsidR="005F3EC9" w:rsidRPr="005F3EC9" w:rsidRDefault="005F3EC9" w:rsidP="005F3EC9">
            <w:pPr>
              <w:spacing w:after="0" w:line="240" w:lineRule="auto"/>
              <w:rPr>
                <w:rFonts w:ascii="Tahoma" w:eastAsia="Times New Roman" w:hAnsi="Tahoma" w:cs="Tahoma"/>
                <w:color w:val="000000"/>
                <w:sz w:val="20"/>
                <w:szCs w:val="20"/>
                <w:lang w:eastAsia="en-AU"/>
              </w:rPr>
            </w:pPr>
            <w:r w:rsidRPr="005F3EC9">
              <w:rPr>
                <w:rFonts w:ascii="Tahoma" w:eastAsia="Times New Roman" w:hAnsi="Tahoma" w:cs="Tahoma"/>
                <w:color w:val="000000"/>
                <w:sz w:val="20"/>
                <w:szCs w:val="20"/>
                <w:lang w:eastAsia="en-AU"/>
              </w:rPr>
              <w:t>Website</w:t>
            </w:r>
          </w:p>
        </w:tc>
        <w:tc>
          <w:tcPr>
            <w:tcW w:w="284" w:type="dxa"/>
            <w:gridSpan w:val="2"/>
            <w:tcBorders>
              <w:top w:val="nil"/>
              <w:left w:val="nil"/>
              <w:bottom w:val="single" w:sz="4" w:space="0" w:color="D3D3D3"/>
              <w:right w:val="single" w:sz="4" w:space="0" w:color="D3D3D3"/>
            </w:tcBorders>
            <w:shd w:val="clear" w:color="auto" w:fill="auto"/>
            <w:hideMark/>
          </w:tcPr>
          <w:p w14:paraId="4DA291D2" w14:textId="77777777" w:rsidR="005F3EC9" w:rsidRPr="005F3EC9" w:rsidRDefault="005F3EC9" w:rsidP="005F3EC9">
            <w:pPr>
              <w:spacing w:after="0" w:line="240" w:lineRule="auto"/>
              <w:jc w:val="right"/>
              <w:rPr>
                <w:rFonts w:ascii="Tahoma" w:eastAsia="Times New Roman" w:hAnsi="Tahoma" w:cs="Tahoma"/>
                <w:color w:val="000000"/>
                <w:sz w:val="20"/>
                <w:szCs w:val="20"/>
                <w:lang w:eastAsia="en-AU"/>
              </w:rPr>
            </w:pPr>
            <w:r w:rsidRPr="005F3EC9">
              <w:rPr>
                <w:rFonts w:ascii="Tahoma" w:eastAsia="Times New Roman" w:hAnsi="Tahoma" w:cs="Tahoma"/>
                <w:color w:val="000000"/>
                <w:sz w:val="20"/>
                <w:szCs w:val="20"/>
                <w:lang w:eastAsia="en-AU"/>
              </w:rPr>
              <w:t>32</w:t>
            </w:r>
          </w:p>
        </w:tc>
      </w:tr>
      <w:tr w:rsidR="005F3EC9" w:rsidRPr="005F3EC9" w14:paraId="2A069F23" w14:textId="77777777" w:rsidTr="00E3292F">
        <w:trPr>
          <w:gridAfter w:val="1"/>
          <w:wAfter w:w="3329" w:type="dxa"/>
          <w:trHeight w:val="264"/>
        </w:trPr>
        <w:tc>
          <w:tcPr>
            <w:tcW w:w="8505" w:type="dxa"/>
            <w:tcBorders>
              <w:top w:val="nil"/>
              <w:left w:val="single" w:sz="4" w:space="0" w:color="D3D3D3"/>
              <w:bottom w:val="single" w:sz="4" w:space="0" w:color="D3D3D3"/>
              <w:right w:val="single" w:sz="4" w:space="0" w:color="D3D3D3"/>
            </w:tcBorders>
            <w:shd w:val="clear" w:color="000000" w:fill="6495ED"/>
            <w:hideMark/>
          </w:tcPr>
          <w:p w14:paraId="37EB7C72" w14:textId="58A4AB06" w:rsidR="005F3EC9" w:rsidRPr="005F3EC9" w:rsidRDefault="005F3EC9" w:rsidP="005F3EC9">
            <w:pPr>
              <w:spacing w:after="0" w:line="240" w:lineRule="auto"/>
              <w:jc w:val="right"/>
              <w:rPr>
                <w:rFonts w:ascii="Tahoma" w:eastAsia="Times New Roman" w:hAnsi="Tahoma" w:cs="Tahoma"/>
                <w:b/>
                <w:bCs/>
                <w:color w:val="FFFFFF"/>
                <w:sz w:val="20"/>
                <w:szCs w:val="20"/>
                <w:lang w:eastAsia="en-AU"/>
              </w:rPr>
            </w:pPr>
            <w:r w:rsidRPr="005F3EC9">
              <w:rPr>
                <w:rFonts w:ascii="Tahoma" w:eastAsia="Times New Roman" w:hAnsi="Tahoma" w:cs="Tahoma"/>
                <w:b/>
                <w:bCs/>
                <w:color w:val="FFFFFF"/>
                <w:sz w:val="20"/>
                <w:szCs w:val="20"/>
                <w:lang w:eastAsia="en-AU"/>
              </w:rPr>
              <w:t>Total:</w:t>
            </w:r>
          </w:p>
        </w:tc>
        <w:tc>
          <w:tcPr>
            <w:tcW w:w="284" w:type="dxa"/>
            <w:gridSpan w:val="2"/>
            <w:tcBorders>
              <w:top w:val="nil"/>
              <w:left w:val="nil"/>
              <w:bottom w:val="single" w:sz="4" w:space="0" w:color="D3D3D3"/>
              <w:right w:val="single" w:sz="4" w:space="0" w:color="D3D3D3"/>
            </w:tcBorders>
            <w:shd w:val="clear" w:color="000000" w:fill="6495ED"/>
            <w:hideMark/>
          </w:tcPr>
          <w:p w14:paraId="6011E838" w14:textId="77777777" w:rsidR="005F3EC9" w:rsidRPr="005F3EC9" w:rsidRDefault="005F3EC9" w:rsidP="005F3EC9">
            <w:pPr>
              <w:spacing w:after="0" w:line="240" w:lineRule="auto"/>
              <w:jc w:val="right"/>
              <w:rPr>
                <w:rFonts w:ascii="Tahoma" w:eastAsia="Times New Roman" w:hAnsi="Tahoma" w:cs="Tahoma"/>
                <w:color w:val="FFFFFF"/>
                <w:sz w:val="20"/>
                <w:szCs w:val="20"/>
                <w:lang w:eastAsia="en-AU"/>
              </w:rPr>
            </w:pPr>
            <w:r w:rsidRPr="005F3EC9">
              <w:rPr>
                <w:rFonts w:ascii="Tahoma" w:eastAsia="Times New Roman" w:hAnsi="Tahoma" w:cs="Tahoma"/>
                <w:color w:val="FFFFFF"/>
                <w:sz w:val="20"/>
                <w:szCs w:val="20"/>
                <w:lang w:eastAsia="en-AU"/>
              </w:rPr>
              <w:t>3578</w:t>
            </w:r>
          </w:p>
        </w:tc>
      </w:tr>
      <w:tr w:rsidR="005F3EC9" w:rsidRPr="005F3EC9" w14:paraId="5823E60A" w14:textId="77777777" w:rsidTr="00E3292F">
        <w:trPr>
          <w:gridAfter w:val="1"/>
          <w:wAfter w:w="3329" w:type="dxa"/>
          <w:trHeight w:val="264"/>
        </w:trPr>
        <w:tc>
          <w:tcPr>
            <w:tcW w:w="8505" w:type="dxa"/>
            <w:tcBorders>
              <w:top w:val="nil"/>
              <w:left w:val="nil"/>
              <w:bottom w:val="nil"/>
              <w:right w:val="nil"/>
            </w:tcBorders>
            <w:shd w:val="clear" w:color="auto" w:fill="auto"/>
            <w:noWrap/>
            <w:vAlign w:val="bottom"/>
            <w:hideMark/>
          </w:tcPr>
          <w:p w14:paraId="5B13BFAE" w14:textId="4D1B4408" w:rsidR="005F3EC9" w:rsidRPr="005F3EC9" w:rsidRDefault="005F3EC9" w:rsidP="005F3EC9">
            <w:pPr>
              <w:spacing w:after="0" w:line="240" w:lineRule="auto"/>
              <w:jc w:val="right"/>
              <w:rPr>
                <w:rFonts w:ascii="Tahoma" w:eastAsia="Times New Roman" w:hAnsi="Tahoma" w:cs="Tahoma"/>
                <w:color w:val="FFFFFF"/>
                <w:sz w:val="20"/>
                <w:szCs w:val="20"/>
                <w:lang w:eastAsia="en-AU"/>
              </w:rPr>
            </w:pPr>
          </w:p>
        </w:tc>
        <w:tc>
          <w:tcPr>
            <w:tcW w:w="284" w:type="dxa"/>
            <w:gridSpan w:val="2"/>
            <w:tcBorders>
              <w:top w:val="nil"/>
              <w:left w:val="nil"/>
              <w:bottom w:val="nil"/>
              <w:right w:val="nil"/>
            </w:tcBorders>
            <w:shd w:val="clear" w:color="auto" w:fill="auto"/>
            <w:noWrap/>
            <w:vAlign w:val="bottom"/>
            <w:hideMark/>
          </w:tcPr>
          <w:p w14:paraId="1FAD585F" w14:textId="77777777" w:rsidR="005F3EC9" w:rsidRPr="005F3EC9" w:rsidRDefault="005F3EC9" w:rsidP="005F3EC9">
            <w:pPr>
              <w:spacing w:after="0" w:line="240" w:lineRule="auto"/>
              <w:rPr>
                <w:rFonts w:ascii="Times New Roman" w:eastAsia="Times New Roman" w:hAnsi="Times New Roman" w:cs="Times New Roman"/>
                <w:sz w:val="20"/>
                <w:szCs w:val="20"/>
                <w:lang w:eastAsia="en-AU"/>
              </w:rPr>
            </w:pPr>
          </w:p>
        </w:tc>
      </w:tr>
    </w:tbl>
    <w:p w14:paraId="7DEDC932" w14:textId="0A5133F7" w:rsidR="00142D44" w:rsidRDefault="00142D44" w:rsidP="00142D44">
      <w:pPr>
        <w:pStyle w:val="Heading2"/>
        <w:rPr>
          <w:shd w:val="clear" w:color="auto" w:fill="FFFFFF"/>
        </w:rPr>
      </w:pPr>
      <w:r>
        <w:rPr>
          <w:shd w:val="clear" w:color="auto" w:fill="FFFFFF"/>
        </w:rPr>
        <w:lastRenderedPageBreak/>
        <w:t>Literature across the curriculum</w:t>
      </w:r>
    </w:p>
    <w:p w14:paraId="779F70E9" w14:textId="55CE79A7" w:rsidR="00284694" w:rsidRDefault="0002714E" w:rsidP="00CE708B">
      <w:pPr>
        <w:spacing w:line="360" w:lineRule="auto"/>
        <w:rPr>
          <w:rFonts w:ascii="Times New Roman" w:hAnsi="Times New Roman" w:cs="Times New Roman"/>
          <w:sz w:val="24"/>
          <w:szCs w:val="24"/>
        </w:rPr>
      </w:pPr>
      <w:r>
        <w:rPr>
          <w:rFonts w:ascii="Times New Roman" w:hAnsi="Times New Roman" w:cs="Times New Roman"/>
          <w:sz w:val="24"/>
          <w:szCs w:val="24"/>
        </w:rPr>
        <w:t>The reason for starting this degree is my love for books. The opportunity to use books within every subject of the curriculum has always been of interest since graduating</w:t>
      </w:r>
      <w:r w:rsidR="00693752">
        <w:rPr>
          <w:rFonts w:ascii="Times New Roman" w:hAnsi="Times New Roman" w:cs="Times New Roman"/>
          <w:sz w:val="24"/>
          <w:szCs w:val="24"/>
        </w:rPr>
        <w:t xml:space="preserve"> as a teacher</w:t>
      </w:r>
      <w:r w:rsidR="00723CD8">
        <w:rPr>
          <w:rFonts w:ascii="Times New Roman" w:hAnsi="Times New Roman" w:cs="Times New Roman"/>
          <w:sz w:val="24"/>
          <w:szCs w:val="24"/>
        </w:rPr>
        <w:t>. My job as a Kindergarten teacher in The Netherlands saw me utilise books for projects and using them as the basis for activities</w:t>
      </w:r>
      <w:r w:rsidR="00FC5D56">
        <w:rPr>
          <w:rFonts w:ascii="Times New Roman" w:hAnsi="Times New Roman" w:cs="Times New Roman"/>
          <w:sz w:val="24"/>
          <w:szCs w:val="24"/>
        </w:rPr>
        <w:t xml:space="preserve"> across all learning areas, from literacy to maths, and from craft to physical education</w:t>
      </w:r>
      <w:r w:rsidR="00723CD8">
        <w:rPr>
          <w:rFonts w:ascii="Times New Roman" w:hAnsi="Times New Roman" w:cs="Times New Roman"/>
          <w:sz w:val="24"/>
          <w:szCs w:val="24"/>
        </w:rPr>
        <w:t>.</w:t>
      </w:r>
      <w:r w:rsidR="00693752">
        <w:rPr>
          <w:rFonts w:ascii="Times New Roman" w:hAnsi="Times New Roman" w:cs="Times New Roman"/>
          <w:sz w:val="24"/>
          <w:szCs w:val="24"/>
        </w:rPr>
        <w:t xml:space="preserve"> </w:t>
      </w:r>
      <w:r w:rsidR="00CE708B">
        <w:rPr>
          <w:rFonts w:ascii="Times New Roman" w:hAnsi="Times New Roman" w:cs="Times New Roman"/>
          <w:sz w:val="24"/>
          <w:szCs w:val="24"/>
        </w:rPr>
        <w:t xml:space="preserve">This style of project-based learning is common practice in The Netherlands and one I </w:t>
      </w:r>
      <w:r w:rsidR="00F275B0">
        <w:rPr>
          <w:rFonts w:ascii="Times New Roman" w:hAnsi="Times New Roman" w:cs="Times New Roman"/>
          <w:sz w:val="24"/>
          <w:szCs w:val="24"/>
        </w:rPr>
        <w:t xml:space="preserve">thoroughly enjoyed. Throughout my teaching career in Australia I have encountered a small number of classroom teachers using books as the starting point for their literacy activities although this does not seem to be common. </w:t>
      </w:r>
      <w:r w:rsidR="00DC6CA3">
        <w:rPr>
          <w:rFonts w:ascii="Times New Roman" w:hAnsi="Times New Roman" w:cs="Times New Roman"/>
          <w:sz w:val="24"/>
          <w:szCs w:val="24"/>
        </w:rPr>
        <w:t>I</w:t>
      </w:r>
      <w:r w:rsidR="00221E4C">
        <w:rPr>
          <w:rFonts w:ascii="Times New Roman" w:hAnsi="Times New Roman" w:cs="Times New Roman"/>
          <w:sz w:val="24"/>
          <w:szCs w:val="24"/>
        </w:rPr>
        <w:t xml:space="preserve"> </w:t>
      </w:r>
      <w:r w:rsidR="00491C26">
        <w:rPr>
          <w:rFonts w:ascii="Times New Roman" w:hAnsi="Times New Roman" w:cs="Times New Roman"/>
          <w:sz w:val="24"/>
          <w:szCs w:val="24"/>
        </w:rPr>
        <w:t xml:space="preserve">have </w:t>
      </w:r>
      <w:r w:rsidR="00221E4C">
        <w:rPr>
          <w:rFonts w:ascii="Times New Roman" w:hAnsi="Times New Roman" w:cs="Times New Roman"/>
          <w:sz w:val="24"/>
          <w:szCs w:val="24"/>
        </w:rPr>
        <w:t>continue</w:t>
      </w:r>
      <w:r w:rsidR="00491C26">
        <w:rPr>
          <w:rFonts w:ascii="Times New Roman" w:hAnsi="Times New Roman" w:cs="Times New Roman"/>
          <w:sz w:val="24"/>
          <w:szCs w:val="24"/>
        </w:rPr>
        <w:t>d</w:t>
      </w:r>
      <w:r w:rsidR="00221E4C">
        <w:rPr>
          <w:rFonts w:ascii="Times New Roman" w:hAnsi="Times New Roman" w:cs="Times New Roman"/>
          <w:sz w:val="24"/>
          <w:szCs w:val="24"/>
        </w:rPr>
        <w:t xml:space="preserve"> to develop</w:t>
      </w:r>
      <w:r w:rsidR="00DC6CA3">
        <w:rPr>
          <w:rFonts w:ascii="Times New Roman" w:hAnsi="Times New Roman" w:cs="Times New Roman"/>
          <w:sz w:val="24"/>
          <w:szCs w:val="24"/>
        </w:rPr>
        <w:t xml:space="preserve"> lessons around book</w:t>
      </w:r>
      <w:r w:rsidR="00221E4C">
        <w:rPr>
          <w:rFonts w:ascii="Times New Roman" w:hAnsi="Times New Roman" w:cs="Times New Roman"/>
          <w:sz w:val="24"/>
          <w:szCs w:val="24"/>
        </w:rPr>
        <w:t>s</w:t>
      </w:r>
      <w:r w:rsidR="009966B5">
        <w:rPr>
          <w:rFonts w:ascii="Times New Roman" w:hAnsi="Times New Roman" w:cs="Times New Roman"/>
          <w:sz w:val="24"/>
          <w:szCs w:val="24"/>
        </w:rPr>
        <w:t xml:space="preserve"> </w:t>
      </w:r>
      <w:r w:rsidR="00DC6CA3">
        <w:rPr>
          <w:rFonts w:ascii="Times New Roman" w:hAnsi="Times New Roman" w:cs="Times New Roman"/>
          <w:sz w:val="24"/>
          <w:szCs w:val="24"/>
        </w:rPr>
        <w:t xml:space="preserve">and incorporated </w:t>
      </w:r>
      <w:r w:rsidR="00221E4C">
        <w:rPr>
          <w:rFonts w:ascii="Times New Roman" w:hAnsi="Times New Roman" w:cs="Times New Roman"/>
          <w:sz w:val="24"/>
          <w:szCs w:val="24"/>
        </w:rPr>
        <w:t>a variety of curriculum areas. The book ‘</w:t>
      </w:r>
      <w:r w:rsidR="00FC5D56">
        <w:rPr>
          <w:rFonts w:ascii="Times New Roman" w:hAnsi="Times New Roman" w:cs="Times New Roman"/>
          <w:sz w:val="24"/>
          <w:szCs w:val="24"/>
        </w:rPr>
        <w:t>Fantastic beast</w:t>
      </w:r>
      <w:r w:rsidR="00221E4C">
        <w:rPr>
          <w:rFonts w:ascii="Times New Roman" w:hAnsi="Times New Roman" w:cs="Times New Roman"/>
          <w:sz w:val="24"/>
          <w:szCs w:val="24"/>
        </w:rPr>
        <w:t xml:space="preserve">s and </w:t>
      </w:r>
      <w:r w:rsidR="00491C26">
        <w:rPr>
          <w:rFonts w:ascii="Times New Roman" w:hAnsi="Times New Roman" w:cs="Times New Roman"/>
          <w:sz w:val="24"/>
          <w:szCs w:val="24"/>
        </w:rPr>
        <w:t xml:space="preserve">where to find them’ (Rowling, 2014) is </w:t>
      </w:r>
      <w:r w:rsidR="00442757">
        <w:rPr>
          <w:rFonts w:ascii="Times New Roman" w:hAnsi="Times New Roman" w:cs="Times New Roman"/>
          <w:sz w:val="24"/>
          <w:szCs w:val="24"/>
        </w:rPr>
        <w:t xml:space="preserve">a great example how a book can be used </w:t>
      </w:r>
      <w:r w:rsidR="00301B5B">
        <w:rPr>
          <w:rFonts w:ascii="Times New Roman" w:hAnsi="Times New Roman" w:cs="Times New Roman"/>
          <w:sz w:val="24"/>
          <w:szCs w:val="24"/>
        </w:rPr>
        <w:t>across</w:t>
      </w:r>
      <w:r w:rsidR="00442757">
        <w:rPr>
          <w:rFonts w:ascii="Times New Roman" w:hAnsi="Times New Roman" w:cs="Times New Roman"/>
          <w:sz w:val="24"/>
          <w:szCs w:val="24"/>
        </w:rPr>
        <w:t xml:space="preserve"> curriculum areas.</w:t>
      </w:r>
      <w:r w:rsidR="00642B03">
        <w:rPr>
          <w:rFonts w:ascii="Times New Roman" w:hAnsi="Times New Roman" w:cs="Times New Roman"/>
          <w:sz w:val="24"/>
          <w:szCs w:val="24"/>
        </w:rPr>
        <w:t xml:space="preserve"> The following is a lesson plan</w:t>
      </w:r>
      <w:r w:rsidR="00373800">
        <w:rPr>
          <w:rFonts w:ascii="Times New Roman" w:hAnsi="Times New Roman" w:cs="Times New Roman"/>
          <w:sz w:val="24"/>
          <w:szCs w:val="24"/>
        </w:rPr>
        <w:t xml:space="preserve"> for Stage 3.</w:t>
      </w:r>
    </w:p>
    <w:p w14:paraId="6C83EE0E" w14:textId="7602DD7E" w:rsidR="002944F6" w:rsidRDefault="00442757" w:rsidP="00CE708B">
      <w:pPr>
        <w:spacing w:line="360" w:lineRule="auto"/>
        <w:rPr>
          <w:rFonts w:ascii="Times New Roman" w:hAnsi="Times New Roman" w:cs="Times New Roman"/>
          <w:sz w:val="24"/>
          <w:szCs w:val="24"/>
        </w:rPr>
      </w:pPr>
      <w:r>
        <w:rPr>
          <w:noProof/>
        </w:rPr>
        <w:drawing>
          <wp:anchor distT="0" distB="0" distL="114300" distR="114300" simplePos="0" relativeHeight="251667968" behindDoc="0" locked="0" layoutInCell="1" allowOverlap="1" wp14:anchorId="2D83FF99" wp14:editId="40BBEC54">
            <wp:simplePos x="0" y="0"/>
            <wp:positionH relativeFrom="column">
              <wp:posOffset>1478280</wp:posOffset>
            </wp:positionH>
            <wp:positionV relativeFrom="paragraph">
              <wp:posOffset>0</wp:posOffset>
            </wp:positionV>
            <wp:extent cx="2293620" cy="229362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3620" cy="2293620"/>
                    </a:xfrm>
                    <a:prstGeom prst="rect">
                      <a:avLst/>
                    </a:prstGeom>
                    <a:noFill/>
                    <a:ln>
                      <a:noFill/>
                    </a:ln>
                  </pic:spPr>
                </pic:pic>
              </a:graphicData>
            </a:graphic>
          </wp:anchor>
        </w:drawing>
      </w:r>
    </w:p>
    <w:p w14:paraId="327D8D16" w14:textId="7734C33B" w:rsidR="002944F6" w:rsidRDefault="002944F6" w:rsidP="00CE708B">
      <w:pPr>
        <w:spacing w:line="360" w:lineRule="auto"/>
        <w:rPr>
          <w:rFonts w:ascii="Times New Roman" w:hAnsi="Times New Roman" w:cs="Times New Roman"/>
          <w:sz w:val="24"/>
          <w:szCs w:val="24"/>
        </w:rPr>
      </w:pPr>
    </w:p>
    <w:p w14:paraId="3E32B8AD" w14:textId="3AE3A3A2" w:rsidR="00D874F5" w:rsidRDefault="00D874F5" w:rsidP="00CE708B">
      <w:pPr>
        <w:spacing w:line="360" w:lineRule="auto"/>
        <w:rPr>
          <w:rFonts w:ascii="Times New Roman" w:hAnsi="Times New Roman" w:cs="Times New Roman"/>
          <w:sz w:val="24"/>
          <w:szCs w:val="24"/>
        </w:rPr>
      </w:pPr>
    </w:p>
    <w:p w14:paraId="4A094F13" w14:textId="622B61D8" w:rsidR="00D874F5" w:rsidRDefault="00D874F5" w:rsidP="00CE708B">
      <w:pPr>
        <w:spacing w:line="360" w:lineRule="auto"/>
        <w:rPr>
          <w:rFonts w:ascii="Times New Roman" w:hAnsi="Times New Roman" w:cs="Times New Roman"/>
          <w:sz w:val="24"/>
          <w:szCs w:val="24"/>
        </w:rPr>
      </w:pPr>
    </w:p>
    <w:p w14:paraId="3555826C" w14:textId="2C7932BE" w:rsidR="00D874F5" w:rsidRDefault="00D874F5" w:rsidP="00CE708B">
      <w:pPr>
        <w:spacing w:line="360" w:lineRule="auto"/>
        <w:rPr>
          <w:rFonts w:ascii="Times New Roman" w:hAnsi="Times New Roman" w:cs="Times New Roman"/>
          <w:sz w:val="24"/>
          <w:szCs w:val="24"/>
        </w:rPr>
      </w:pPr>
    </w:p>
    <w:p w14:paraId="7952FEEE" w14:textId="77777777" w:rsidR="00D874F5" w:rsidRDefault="00D874F5" w:rsidP="00CE708B">
      <w:pPr>
        <w:spacing w:line="360" w:lineRule="auto"/>
        <w:rPr>
          <w:rFonts w:ascii="Times New Roman" w:hAnsi="Times New Roman" w:cs="Times New Roman"/>
          <w:sz w:val="24"/>
          <w:szCs w:val="24"/>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6"/>
      </w:tblGrid>
      <w:tr w:rsidR="005F2A22" w:rsidRPr="0044664D" w14:paraId="43FD3711" w14:textId="77777777" w:rsidTr="00B917D9">
        <w:tc>
          <w:tcPr>
            <w:tcW w:w="9781" w:type="dxa"/>
            <w:tcBorders>
              <w:top w:val="single" w:sz="4" w:space="0" w:color="auto"/>
              <w:left w:val="single" w:sz="4" w:space="0" w:color="auto"/>
              <w:bottom w:val="single" w:sz="4" w:space="0" w:color="auto"/>
              <w:right w:val="single" w:sz="4" w:space="0" w:color="auto"/>
            </w:tcBorders>
            <w:shd w:val="clear" w:color="auto" w:fill="auto"/>
          </w:tcPr>
          <w:p w14:paraId="4AC6B43C" w14:textId="77777777" w:rsidR="005F2A22" w:rsidRPr="0044664D" w:rsidRDefault="005F2A22">
            <w:pPr>
              <w:spacing w:before="120" w:after="120"/>
              <w:rPr>
                <w:rFonts w:ascii="Arial Unicode MS" w:eastAsia="Arial Unicode MS" w:hAnsi="Arial Unicode MS"/>
                <w:sz w:val="16"/>
                <w:szCs w:val="16"/>
              </w:rPr>
            </w:pPr>
            <w:r w:rsidRPr="0044664D">
              <w:rPr>
                <w:rStyle w:val="unittitle"/>
                <w:rFonts w:ascii="Segoe UI Emoji" w:eastAsia="Segoe UI Emoji" w:hAnsi="Segoe UI Emoji" w:cs="Segoe UI Emoji"/>
                <w:b w:val="0"/>
                <w:sz w:val="16"/>
                <w:szCs w:val="16"/>
              </w:rPr>
              <w:t xml:space="preserve">Fantastic </w:t>
            </w:r>
            <w:r w:rsidRPr="0044664D">
              <w:rPr>
                <w:rStyle w:val="unittitle"/>
                <w:rFonts w:ascii="Segoe UI Emoji" w:eastAsia="Segoe UI Emoji" w:hAnsi="Segoe UI Emoji" w:cs="Segoe UI Emoji"/>
                <w:sz w:val="16"/>
                <w:szCs w:val="16"/>
              </w:rPr>
              <w:t>Beasts</w:t>
            </w:r>
            <w:r w:rsidRPr="0044664D">
              <w:rPr>
                <w:rFonts w:ascii="Segoe UI Emoji" w:eastAsia="Segoe UI Emoji" w:hAnsi="Segoe UI Emoji" w:cs="Segoe UI Emoji"/>
                <w:sz w:val="16"/>
                <w:szCs w:val="16"/>
              </w:rPr>
              <w:t xml:space="preserve"> | Stage</w:t>
            </w:r>
            <w:r w:rsidRPr="0044664D">
              <w:rPr>
                <w:rStyle w:val="unitstage"/>
                <w:rFonts w:ascii="Segoe UI Emoji" w:eastAsia="Segoe UI Emoji" w:hAnsi="Segoe UI Emoji" w:cs="Segoe UI Emoji"/>
                <w:b w:val="0"/>
                <w:sz w:val="16"/>
                <w:szCs w:val="16"/>
              </w:rPr>
              <w:t xml:space="preserve"> 3</w:t>
            </w:r>
          </w:p>
        </w:tc>
      </w:tr>
      <w:tr w:rsidR="00B917D9" w:rsidRPr="0044664D" w14:paraId="6E85A747" w14:textId="77777777" w:rsidTr="00B917D9">
        <w:tc>
          <w:tcPr>
            <w:tcW w:w="9781" w:type="dxa"/>
            <w:tcBorders>
              <w:top w:val="single" w:sz="4" w:space="0" w:color="auto"/>
              <w:left w:val="single" w:sz="4" w:space="0" w:color="auto"/>
              <w:bottom w:val="single" w:sz="4" w:space="0" w:color="auto"/>
              <w:right w:val="single" w:sz="4" w:space="0" w:color="auto"/>
            </w:tcBorders>
            <w:shd w:val="clear" w:color="auto" w:fill="auto"/>
          </w:tcPr>
          <w:p w14:paraId="52CF1C83" w14:textId="77777777" w:rsidR="00B917D9" w:rsidRPr="00B917D9" w:rsidRDefault="00B917D9" w:rsidP="00B917D9">
            <w:pPr>
              <w:rPr>
                <w:rFonts w:ascii="Segoe UI Emoji" w:eastAsia="Segoe UI Emoji" w:hAnsi="Segoe UI Emoji" w:cs="Segoe UI Emoji"/>
                <w:color w:val="365F91"/>
                <w:sz w:val="16"/>
                <w:szCs w:val="16"/>
              </w:rPr>
            </w:pPr>
            <w:r w:rsidRPr="00B917D9">
              <w:rPr>
                <w:rFonts w:ascii="Segoe UI Emoji" w:eastAsia="Segoe UI Emoji" w:hAnsi="Segoe UI Emoji" w:cs="Segoe UI Emoji"/>
                <w:color w:val="365F91"/>
                <w:sz w:val="16"/>
                <w:szCs w:val="16"/>
              </w:rPr>
              <w:t>Outcomes</w:t>
            </w:r>
          </w:p>
        </w:tc>
      </w:tr>
      <w:tr w:rsidR="00B917D9" w:rsidRPr="0044664D" w14:paraId="0DE3759C" w14:textId="77777777" w:rsidTr="00B917D9">
        <w:tc>
          <w:tcPr>
            <w:tcW w:w="9781" w:type="dxa"/>
            <w:tcBorders>
              <w:top w:val="single" w:sz="4" w:space="0" w:color="auto"/>
              <w:left w:val="single" w:sz="4" w:space="0" w:color="auto"/>
              <w:bottom w:val="single" w:sz="4" w:space="0" w:color="auto"/>
              <w:right w:val="single" w:sz="4" w:space="0" w:color="auto"/>
            </w:tcBorders>
            <w:shd w:val="clear" w:color="auto" w:fill="auto"/>
          </w:tcPr>
          <w:p w14:paraId="186F38E5" w14:textId="77777777" w:rsidR="00B917D9" w:rsidRPr="00B917D9" w:rsidRDefault="00B917D9" w:rsidP="00B917D9">
            <w:pPr>
              <w:rPr>
                <w:rFonts w:ascii="Segoe UI Emoji" w:eastAsia="Segoe UI Emoji" w:hAnsi="Segoe UI Emoji" w:cs="Segoe UI Emoji"/>
                <w:color w:val="365F91"/>
                <w:sz w:val="16"/>
                <w:szCs w:val="16"/>
              </w:rPr>
            </w:pPr>
            <w:r w:rsidRPr="00B917D9">
              <w:rPr>
                <w:rFonts w:ascii="Segoe UI Emoji" w:eastAsia="Segoe UI Emoji" w:hAnsi="Segoe UI Emoji" w:cs="Segoe UI Emoji"/>
                <w:color w:val="365F91"/>
                <w:sz w:val="16"/>
                <w:szCs w:val="16"/>
              </w:rPr>
              <w:t>English K-10</w:t>
            </w:r>
          </w:p>
          <w:p w14:paraId="7DE66475" w14:textId="77777777" w:rsidR="00B917D9" w:rsidRPr="00B917D9" w:rsidRDefault="00B917D9" w:rsidP="00961179">
            <w:pPr>
              <w:pStyle w:val="englishoutcome"/>
              <w:numPr>
                <w:ilvl w:val="0"/>
                <w:numId w:val="9"/>
              </w:numPr>
              <w:suppressAutoHyphens w:val="0"/>
              <w:spacing w:before="120" w:after="120"/>
              <w:ind w:left="170" w:hanging="170"/>
              <w:rPr>
                <w:rFonts w:ascii="Segoe UI Emoji" w:eastAsia="Segoe UI Emoji" w:hAnsi="Segoe UI Emoji" w:cs="Segoe UI Emoji"/>
                <w:color w:val="365F91"/>
                <w:szCs w:val="16"/>
                <w:lang w:eastAsia="en-US"/>
              </w:rPr>
            </w:pPr>
            <w:r w:rsidRPr="00B917D9">
              <w:rPr>
                <w:rStyle w:val="outcomecode"/>
                <w:rFonts w:ascii="Segoe UI Emoji" w:eastAsia="Segoe UI Emoji" w:hAnsi="Segoe UI Emoji" w:cs="Segoe UI Emoji"/>
                <w:color w:val="365F91"/>
                <w:szCs w:val="16"/>
                <w:lang w:eastAsia="en-US"/>
              </w:rPr>
              <w:t>EN3</w:t>
            </w:r>
            <w:r w:rsidRPr="00B917D9">
              <w:rPr>
                <w:rStyle w:val="outcomecode"/>
                <w:rFonts w:ascii="Segoe UI Emoji" w:eastAsia="Segoe UI Emoji" w:hAnsi="Segoe UI Emoji" w:cs="Segoe UI Emoji"/>
                <w:color w:val="365F91"/>
                <w:szCs w:val="16"/>
                <w:lang w:eastAsia="en-US"/>
              </w:rPr>
              <w:noBreakHyphen/>
              <w:t>3A</w:t>
            </w:r>
            <w:r w:rsidRPr="00B917D9">
              <w:rPr>
                <w:rFonts w:ascii="Segoe UI Emoji" w:eastAsia="Segoe UI Emoji" w:hAnsi="Segoe UI Emoji" w:cs="Segoe UI Emoji"/>
                <w:color w:val="365F91"/>
                <w:szCs w:val="16"/>
                <w:lang w:eastAsia="en-US"/>
              </w:rPr>
              <w:t xml:space="preserve"> uses an integrated range of skills, strategies, and knowledge to read, view and comprehend a wide range of texts in different media and technologies</w:t>
            </w:r>
          </w:p>
          <w:p w14:paraId="0AA8D059" w14:textId="77777777" w:rsidR="00B917D9" w:rsidRPr="00B917D9" w:rsidRDefault="00B917D9" w:rsidP="00961179">
            <w:pPr>
              <w:pStyle w:val="englishoutcome"/>
              <w:numPr>
                <w:ilvl w:val="0"/>
                <w:numId w:val="9"/>
              </w:numPr>
              <w:suppressAutoHyphens w:val="0"/>
              <w:spacing w:before="120" w:after="120"/>
              <w:ind w:left="170" w:hanging="170"/>
              <w:rPr>
                <w:rFonts w:ascii="Segoe UI Emoji" w:eastAsia="Segoe UI Emoji" w:hAnsi="Segoe UI Emoji" w:cs="Segoe UI Emoji"/>
                <w:color w:val="365F91"/>
                <w:szCs w:val="16"/>
                <w:lang w:eastAsia="en-US"/>
              </w:rPr>
            </w:pPr>
            <w:r w:rsidRPr="00B917D9">
              <w:rPr>
                <w:rStyle w:val="outcomecode"/>
                <w:rFonts w:ascii="Segoe UI Emoji" w:eastAsia="Segoe UI Emoji" w:hAnsi="Segoe UI Emoji" w:cs="Segoe UI Emoji"/>
                <w:color w:val="365F91"/>
                <w:szCs w:val="16"/>
                <w:lang w:eastAsia="en-US"/>
              </w:rPr>
              <w:t>EN3</w:t>
            </w:r>
            <w:r w:rsidRPr="00B917D9">
              <w:rPr>
                <w:rStyle w:val="outcomecode"/>
                <w:rFonts w:ascii="Segoe UI Emoji" w:eastAsia="Segoe UI Emoji" w:hAnsi="Segoe UI Emoji" w:cs="Segoe UI Emoji"/>
                <w:color w:val="365F91"/>
                <w:szCs w:val="16"/>
                <w:lang w:eastAsia="en-US"/>
              </w:rPr>
              <w:noBreakHyphen/>
              <w:t>7C</w:t>
            </w:r>
            <w:r w:rsidRPr="00B917D9">
              <w:rPr>
                <w:rFonts w:ascii="Segoe UI Emoji" w:eastAsia="Segoe UI Emoji" w:hAnsi="Segoe UI Emoji" w:cs="Segoe UI Emoji"/>
                <w:color w:val="365F91"/>
                <w:szCs w:val="16"/>
                <w:lang w:eastAsia="en-US"/>
              </w:rPr>
              <w:t xml:space="preserve"> thinks imaginatively, creatively, interpretively, and critically about information and ideas and identifies connections between texts when responding to and composing texts</w:t>
            </w:r>
          </w:p>
          <w:p w14:paraId="094D92EB" w14:textId="77777777" w:rsidR="00B917D9" w:rsidRPr="00B917D9" w:rsidRDefault="00B917D9" w:rsidP="00961179">
            <w:pPr>
              <w:pStyle w:val="englishoutcome"/>
              <w:numPr>
                <w:ilvl w:val="0"/>
                <w:numId w:val="9"/>
              </w:numPr>
              <w:suppressAutoHyphens w:val="0"/>
              <w:spacing w:before="120" w:after="120"/>
              <w:ind w:left="170" w:hanging="170"/>
              <w:rPr>
                <w:rFonts w:ascii="Segoe UI Emoji" w:eastAsia="Segoe UI Emoji" w:hAnsi="Segoe UI Emoji" w:cs="Segoe UI Emoji"/>
                <w:color w:val="365F91"/>
                <w:szCs w:val="16"/>
                <w:lang w:eastAsia="en-US"/>
              </w:rPr>
            </w:pPr>
            <w:r w:rsidRPr="00B917D9">
              <w:rPr>
                <w:rStyle w:val="outcomecode"/>
                <w:rFonts w:ascii="Segoe UI Emoji" w:eastAsia="Segoe UI Emoji" w:hAnsi="Segoe UI Emoji" w:cs="Segoe UI Emoji"/>
                <w:color w:val="365F91"/>
                <w:szCs w:val="16"/>
                <w:lang w:eastAsia="en-US"/>
              </w:rPr>
              <w:t>EN3</w:t>
            </w:r>
            <w:r w:rsidRPr="00B917D9">
              <w:rPr>
                <w:rStyle w:val="outcomecode"/>
                <w:rFonts w:ascii="Segoe UI Emoji" w:eastAsia="Segoe UI Emoji" w:hAnsi="Segoe UI Emoji" w:cs="Segoe UI Emoji"/>
                <w:color w:val="365F91"/>
                <w:szCs w:val="16"/>
                <w:lang w:eastAsia="en-US"/>
              </w:rPr>
              <w:noBreakHyphen/>
              <w:t>8D</w:t>
            </w:r>
            <w:r w:rsidRPr="00B917D9">
              <w:rPr>
                <w:rFonts w:ascii="Segoe UI Emoji" w:eastAsia="Segoe UI Emoji" w:hAnsi="Segoe UI Emoji" w:cs="Segoe UI Emoji"/>
                <w:color w:val="365F91"/>
                <w:szCs w:val="16"/>
                <w:lang w:eastAsia="en-US"/>
              </w:rPr>
              <w:t xml:space="preserve"> identifies and considers how different viewpoints of their world, including aspects of culture, are represented in texts</w:t>
            </w:r>
          </w:p>
          <w:p w14:paraId="0009F7C6" w14:textId="77777777" w:rsidR="00B917D9" w:rsidRPr="00B917D9" w:rsidRDefault="00B917D9" w:rsidP="00B917D9">
            <w:pPr>
              <w:rPr>
                <w:rFonts w:ascii="Segoe UI Emoji" w:eastAsia="Segoe UI Emoji" w:hAnsi="Segoe UI Emoji" w:cs="Segoe UI Emoji"/>
                <w:color w:val="365F91"/>
                <w:sz w:val="16"/>
                <w:szCs w:val="16"/>
              </w:rPr>
            </w:pPr>
            <w:r w:rsidRPr="00B917D9">
              <w:rPr>
                <w:rFonts w:ascii="Segoe UI Emoji" w:eastAsia="Segoe UI Emoji" w:hAnsi="Segoe UI Emoji" w:cs="Segoe UI Emoji"/>
                <w:color w:val="365F91"/>
                <w:sz w:val="16"/>
                <w:szCs w:val="16"/>
              </w:rPr>
              <w:t>Geography K-10</w:t>
            </w:r>
          </w:p>
          <w:p w14:paraId="19731576" w14:textId="77777777" w:rsidR="00B917D9" w:rsidRPr="00B917D9" w:rsidRDefault="00B917D9" w:rsidP="00961179">
            <w:pPr>
              <w:pStyle w:val="historyoutcome"/>
              <w:numPr>
                <w:ilvl w:val="0"/>
                <w:numId w:val="10"/>
              </w:numPr>
              <w:suppressAutoHyphens w:val="0"/>
              <w:spacing w:before="120" w:after="120"/>
              <w:ind w:left="170" w:hanging="170"/>
              <w:rPr>
                <w:rFonts w:ascii="Segoe UI Emoji" w:eastAsia="Segoe UI Emoji" w:hAnsi="Segoe UI Emoji" w:cs="Segoe UI Emoji"/>
                <w:color w:val="365F91"/>
                <w:szCs w:val="16"/>
                <w:lang w:eastAsia="en-US"/>
              </w:rPr>
            </w:pPr>
            <w:r w:rsidRPr="00B917D9">
              <w:rPr>
                <w:rStyle w:val="outcomecode"/>
                <w:rFonts w:ascii="Segoe UI Emoji" w:eastAsia="Segoe UI Emoji" w:hAnsi="Segoe UI Emoji" w:cs="Segoe UI Emoji"/>
                <w:color w:val="365F91"/>
                <w:szCs w:val="16"/>
                <w:lang w:eastAsia="en-US"/>
              </w:rPr>
              <w:t>GE3</w:t>
            </w:r>
            <w:r w:rsidRPr="00B917D9">
              <w:rPr>
                <w:rStyle w:val="outcomecode"/>
                <w:rFonts w:ascii="Segoe UI Emoji" w:eastAsia="Segoe UI Emoji" w:hAnsi="Segoe UI Emoji" w:cs="Segoe UI Emoji"/>
                <w:color w:val="365F91"/>
                <w:szCs w:val="16"/>
                <w:lang w:eastAsia="en-US"/>
              </w:rPr>
              <w:noBreakHyphen/>
              <w:t>4</w:t>
            </w:r>
            <w:r w:rsidRPr="00B917D9">
              <w:rPr>
                <w:rFonts w:ascii="Segoe UI Emoji" w:eastAsia="Segoe UI Emoji" w:hAnsi="Segoe UI Emoji" w:cs="Segoe UI Emoji"/>
                <w:color w:val="365F91"/>
                <w:szCs w:val="16"/>
                <w:lang w:eastAsia="en-US"/>
              </w:rPr>
              <w:t xml:space="preserve"> acquires, processes, and communicates geographical information using geographical tools for inquiry</w:t>
            </w:r>
          </w:p>
          <w:p w14:paraId="6F0B21FD" w14:textId="77777777" w:rsidR="00B917D9" w:rsidRPr="00B917D9" w:rsidRDefault="00B917D9" w:rsidP="00B917D9">
            <w:pPr>
              <w:rPr>
                <w:rFonts w:ascii="Segoe UI Emoji" w:eastAsia="Segoe UI Emoji" w:hAnsi="Segoe UI Emoji" w:cs="Segoe UI Emoji"/>
                <w:color w:val="365F91"/>
                <w:sz w:val="16"/>
                <w:szCs w:val="16"/>
              </w:rPr>
            </w:pPr>
            <w:r w:rsidRPr="00B917D9">
              <w:rPr>
                <w:rFonts w:ascii="Segoe UI Emoji" w:eastAsia="Segoe UI Emoji" w:hAnsi="Segoe UI Emoji" w:cs="Segoe UI Emoji"/>
                <w:color w:val="365F91"/>
                <w:sz w:val="16"/>
                <w:szCs w:val="16"/>
              </w:rPr>
              <w:t>Creative Arts K-6</w:t>
            </w:r>
          </w:p>
          <w:p w14:paraId="1923D168" w14:textId="77777777" w:rsidR="00B917D9" w:rsidRPr="00B917D9" w:rsidRDefault="00B917D9" w:rsidP="00961179">
            <w:pPr>
              <w:pStyle w:val="artsoutcome"/>
              <w:numPr>
                <w:ilvl w:val="0"/>
                <w:numId w:val="15"/>
              </w:numPr>
              <w:suppressAutoHyphens w:val="0"/>
              <w:spacing w:before="120" w:after="120"/>
              <w:rPr>
                <w:rFonts w:ascii="Segoe UI Emoji" w:eastAsia="Segoe UI Emoji" w:hAnsi="Segoe UI Emoji" w:cs="Segoe UI Emoji"/>
                <w:color w:val="365F91"/>
                <w:szCs w:val="16"/>
                <w:lang w:val="en-AU" w:eastAsia="en-US"/>
              </w:rPr>
            </w:pPr>
            <w:r w:rsidRPr="00B917D9">
              <w:rPr>
                <w:rStyle w:val="outcomecode"/>
                <w:rFonts w:ascii="Segoe UI Emoji" w:eastAsia="Segoe UI Emoji" w:hAnsi="Segoe UI Emoji" w:cs="Segoe UI Emoji"/>
                <w:color w:val="365F91"/>
                <w:szCs w:val="16"/>
                <w:lang w:val="en-AU" w:eastAsia="en-US"/>
              </w:rPr>
              <w:t>CA</w:t>
            </w:r>
            <w:r w:rsidRPr="00B917D9">
              <w:rPr>
                <w:rStyle w:val="outcomecode"/>
                <w:rFonts w:ascii="Segoe UI Emoji" w:eastAsia="Segoe UI Emoji" w:hAnsi="Segoe UI Emoji" w:cs="Segoe UI Emoji"/>
                <w:color w:val="365F91"/>
                <w:szCs w:val="16"/>
                <w:lang w:val="en-AU" w:eastAsia="en-US"/>
              </w:rPr>
              <w:noBreakHyphen/>
              <w:t>VAS3.1</w:t>
            </w:r>
            <w:r w:rsidRPr="00B917D9">
              <w:rPr>
                <w:rFonts w:ascii="Segoe UI Emoji" w:eastAsia="Segoe UI Emoji" w:hAnsi="Segoe UI Emoji" w:cs="Segoe UI Emoji"/>
                <w:color w:val="365F91"/>
                <w:szCs w:val="16"/>
                <w:lang w:val="en-AU" w:eastAsia="en-US"/>
              </w:rPr>
              <w:t xml:space="preserve"> investigates subject matter to represent likenesses of things in the world</w:t>
            </w:r>
          </w:p>
          <w:p w14:paraId="0E2532D0" w14:textId="77777777" w:rsidR="00B917D9" w:rsidRPr="00B917D9" w:rsidRDefault="00B917D9" w:rsidP="00B917D9">
            <w:pPr>
              <w:rPr>
                <w:rFonts w:ascii="Segoe UI Emoji" w:eastAsia="Segoe UI Emoji" w:hAnsi="Segoe UI Emoji" w:cs="Segoe UI Emoji"/>
                <w:color w:val="365F91"/>
                <w:sz w:val="16"/>
                <w:szCs w:val="16"/>
              </w:rPr>
            </w:pPr>
            <w:r w:rsidRPr="00B917D9">
              <w:rPr>
                <w:rFonts w:ascii="Segoe UI Emoji" w:eastAsia="Segoe UI Emoji" w:hAnsi="Segoe UI Emoji" w:cs="Segoe UI Emoji"/>
                <w:color w:val="365F91"/>
                <w:sz w:val="16"/>
                <w:szCs w:val="16"/>
              </w:rPr>
              <w:lastRenderedPageBreak/>
              <w:t>Mathematics K-10</w:t>
            </w:r>
          </w:p>
          <w:p w14:paraId="441B1999" w14:textId="77777777" w:rsidR="00B917D9" w:rsidRPr="00B917D9" w:rsidRDefault="00B917D9" w:rsidP="00961179">
            <w:pPr>
              <w:pStyle w:val="mathoutcome"/>
              <w:numPr>
                <w:ilvl w:val="0"/>
                <w:numId w:val="11"/>
              </w:numPr>
              <w:suppressAutoHyphens w:val="0"/>
              <w:spacing w:before="120" w:after="120"/>
              <w:ind w:left="170" w:hanging="170"/>
              <w:rPr>
                <w:rFonts w:ascii="Segoe UI Emoji" w:eastAsia="Segoe UI Emoji" w:hAnsi="Segoe UI Emoji" w:cs="Segoe UI Emoji"/>
                <w:bCs w:val="0"/>
                <w:color w:val="365F91"/>
                <w:szCs w:val="16"/>
                <w:lang w:val="en-AU" w:eastAsia="en-US"/>
              </w:rPr>
            </w:pPr>
            <w:r w:rsidRPr="00B917D9">
              <w:rPr>
                <w:rStyle w:val="outcomecode"/>
                <w:rFonts w:ascii="Segoe UI Emoji" w:eastAsia="Segoe UI Emoji" w:hAnsi="Segoe UI Emoji" w:cs="Segoe UI Emoji"/>
                <w:bCs w:val="0"/>
                <w:color w:val="365F91"/>
                <w:szCs w:val="16"/>
                <w:lang w:val="en-AU" w:eastAsia="en-US"/>
              </w:rPr>
              <w:t>MA3</w:t>
            </w:r>
            <w:r w:rsidRPr="00B917D9">
              <w:rPr>
                <w:rStyle w:val="outcomecode"/>
                <w:rFonts w:ascii="Segoe UI Emoji" w:eastAsia="Segoe UI Emoji" w:hAnsi="Segoe UI Emoji" w:cs="Segoe UI Emoji"/>
                <w:bCs w:val="0"/>
                <w:color w:val="365F91"/>
                <w:szCs w:val="16"/>
                <w:lang w:val="en-AU" w:eastAsia="en-US"/>
              </w:rPr>
              <w:noBreakHyphen/>
              <w:t xml:space="preserve">18SP </w:t>
            </w:r>
            <w:r w:rsidRPr="00B917D9">
              <w:rPr>
                <w:rFonts w:ascii="Segoe UI Emoji" w:eastAsia="Segoe UI Emoji" w:hAnsi="Segoe UI Emoji" w:cs="Segoe UI Emoji"/>
                <w:bCs w:val="0"/>
                <w:color w:val="365F91"/>
                <w:szCs w:val="16"/>
                <w:lang w:val="en-AU" w:eastAsia="en-US"/>
              </w:rPr>
              <w:t>uses appropriate methods to collect data and constructs, interprets and evaluates data displays, including dot plots, line graphs and two-way tables</w:t>
            </w:r>
          </w:p>
          <w:p w14:paraId="5EB1D9B9" w14:textId="77777777" w:rsidR="00B917D9" w:rsidRPr="00B917D9" w:rsidRDefault="00B917D9" w:rsidP="00B917D9">
            <w:pPr>
              <w:rPr>
                <w:rFonts w:ascii="Segoe UI Emoji" w:eastAsia="Segoe UI Emoji" w:hAnsi="Segoe UI Emoji" w:cs="Segoe UI Emoji"/>
                <w:color w:val="365F91"/>
                <w:sz w:val="16"/>
                <w:szCs w:val="16"/>
              </w:rPr>
            </w:pPr>
            <w:r w:rsidRPr="00B917D9">
              <w:rPr>
                <w:rFonts w:ascii="Segoe UI Emoji" w:eastAsia="Segoe UI Emoji" w:hAnsi="Segoe UI Emoji" w:cs="Segoe UI Emoji"/>
                <w:color w:val="365F91"/>
                <w:sz w:val="16"/>
                <w:szCs w:val="16"/>
              </w:rPr>
              <w:t>English K-10</w:t>
            </w:r>
          </w:p>
          <w:p w14:paraId="67FA718F" w14:textId="77777777" w:rsidR="00B917D9" w:rsidRPr="00B917D9" w:rsidRDefault="00B917D9" w:rsidP="00961179">
            <w:pPr>
              <w:pStyle w:val="englishoutcome"/>
              <w:numPr>
                <w:ilvl w:val="0"/>
                <w:numId w:val="9"/>
              </w:numPr>
              <w:suppressAutoHyphens w:val="0"/>
              <w:spacing w:before="120" w:after="120"/>
              <w:ind w:left="170" w:hanging="170"/>
              <w:rPr>
                <w:rFonts w:ascii="Segoe UI Emoji" w:eastAsia="Segoe UI Emoji" w:hAnsi="Segoe UI Emoji" w:cs="Segoe UI Emoji"/>
                <w:color w:val="365F91"/>
                <w:szCs w:val="16"/>
                <w:lang w:eastAsia="en-US"/>
              </w:rPr>
            </w:pPr>
            <w:r w:rsidRPr="00B917D9">
              <w:rPr>
                <w:rStyle w:val="outcomecode"/>
                <w:rFonts w:ascii="Segoe UI Emoji" w:eastAsia="Segoe UI Emoji" w:hAnsi="Segoe UI Emoji" w:cs="Segoe UI Emoji"/>
                <w:color w:val="365F91"/>
                <w:szCs w:val="16"/>
                <w:lang w:eastAsia="en-US"/>
              </w:rPr>
              <w:t>EN3</w:t>
            </w:r>
            <w:r w:rsidRPr="00B917D9">
              <w:rPr>
                <w:rStyle w:val="outcomecode"/>
                <w:rFonts w:ascii="Segoe UI Emoji" w:eastAsia="Segoe UI Emoji" w:hAnsi="Segoe UI Emoji" w:cs="Segoe UI Emoji"/>
                <w:color w:val="365F91"/>
                <w:szCs w:val="16"/>
                <w:lang w:eastAsia="en-US"/>
              </w:rPr>
              <w:noBreakHyphen/>
              <w:t>5B</w:t>
            </w:r>
            <w:r w:rsidRPr="00B917D9">
              <w:rPr>
                <w:rFonts w:ascii="Segoe UI Emoji" w:eastAsia="Segoe UI Emoji" w:hAnsi="Segoe UI Emoji" w:cs="Segoe UI Emoji"/>
                <w:color w:val="365F91"/>
                <w:szCs w:val="16"/>
                <w:lang w:eastAsia="en-US"/>
              </w:rPr>
              <w:t xml:space="preserve"> discusses how language is used to achieve a widening range of purposes for a widening range of audiences and contexts</w:t>
            </w:r>
          </w:p>
        </w:tc>
      </w:tr>
    </w:tbl>
    <w:p w14:paraId="643655C6" w14:textId="77777777" w:rsidR="005F2A22" w:rsidRPr="0044664D" w:rsidRDefault="005F2A22">
      <w:pPr>
        <w:rPr>
          <w:sz w:val="16"/>
          <w:szCs w:val="16"/>
        </w:rPr>
      </w:pPr>
    </w:p>
    <w:p w14:paraId="2B3E634E" w14:textId="14A346BD" w:rsidR="005F2A22" w:rsidRPr="0044664D" w:rsidRDefault="005F2A22">
      <w:pP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124"/>
      </w:tblGrid>
      <w:tr w:rsidR="00491C26" w:rsidRPr="0044664D" w14:paraId="7F3198E1" w14:textId="77777777" w:rsidTr="00491C26">
        <w:trPr>
          <w:tblHeader/>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234D62A6" w14:textId="77777777" w:rsidR="00491C26" w:rsidRPr="0044664D" w:rsidRDefault="00491C26">
            <w:pPr>
              <w:pStyle w:val="boxtitle"/>
              <w:spacing w:before="120" w:after="120"/>
              <w:rPr>
                <w:sz w:val="16"/>
                <w:szCs w:val="16"/>
                <w:lang w:val="en-US" w:eastAsia="x-none"/>
              </w:rPr>
            </w:pPr>
            <w:r w:rsidRPr="0044664D">
              <w:rPr>
                <w:rFonts w:ascii="Segoe UI Emoji" w:eastAsia="Segoe UI Emoji" w:hAnsi="Segoe UI Emoji" w:cs="Segoe UI Emoji"/>
                <w:sz w:val="16"/>
                <w:szCs w:val="16"/>
                <w:lang w:val="en-US" w:eastAsia="x-none"/>
              </w:rPr>
              <w:t>Content</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6ACE3F9C" w14:textId="77777777" w:rsidR="00491C26" w:rsidRPr="0044664D" w:rsidRDefault="00491C26">
            <w:pPr>
              <w:pStyle w:val="boxtitle"/>
              <w:spacing w:before="120" w:after="120"/>
              <w:rPr>
                <w:rFonts w:ascii="Segoe UI Emoji" w:eastAsia="Segoe UI Emoji" w:hAnsi="Segoe UI Emoji" w:cs="Segoe UI Emoji"/>
                <w:sz w:val="16"/>
                <w:szCs w:val="16"/>
                <w:lang w:val="en-US" w:eastAsia="x-none"/>
              </w:rPr>
            </w:pPr>
            <w:r w:rsidRPr="0044664D">
              <w:rPr>
                <w:rFonts w:ascii="Segoe UI Emoji" w:eastAsia="Segoe UI Emoji" w:hAnsi="Segoe UI Emoji" w:cs="Segoe UI Emoji"/>
                <w:sz w:val="16"/>
                <w:szCs w:val="16"/>
                <w:lang w:val="en-US" w:eastAsia="x-none"/>
              </w:rPr>
              <w:t xml:space="preserve">Teaching, learning and assessment </w:t>
            </w:r>
          </w:p>
        </w:tc>
      </w:tr>
      <w:tr w:rsidR="00491C26" w:rsidRPr="0044664D" w14:paraId="253A920A" w14:textId="77777777" w:rsidTr="00491C26">
        <w:tc>
          <w:tcPr>
            <w:tcW w:w="3510" w:type="dxa"/>
            <w:tcBorders>
              <w:top w:val="single" w:sz="4" w:space="0" w:color="auto"/>
              <w:left w:val="single" w:sz="4" w:space="0" w:color="auto"/>
              <w:bottom w:val="single" w:sz="4" w:space="0" w:color="auto"/>
              <w:right w:val="single" w:sz="4" w:space="0" w:color="auto"/>
            </w:tcBorders>
            <w:shd w:val="clear" w:color="auto" w:fill="auto"/>
          </w:tcPr>
          <w:p w14:paraId="2CC2F0C4" w14:textId="01F9F91B" w:rsidR="00491C26" w:rsidRPr="0044664D" w:rsidRDefault="00491C26">
            <w:pPr>
              <w:pStyle w:val="englishcontentgrouplable"/>
              <w:spacing w:before="120" w:after="120"/>
              <w:rPr>
                <w:rFonts w:ascii="Segoe UI Emoji" w:eastAsia="Segoe UI Emoji" w:hAnsi="Segoe UI Emoji" w:cs="Segoe UI Emoji"/>
                <w:sz w:val="16"/>
                <w:szCs w:val="16"/>
                <w:lang w:val="en-US" w:eastAsia="en-US"/>
              </w:rPr>
            </w:pPr>
            <w:r w:rsidRPr="0044664D">
              <w:rPr>
                <w:rFonts w:ascii="Segoe UI Emoji" w:eastAsia="Segoe UI Emoji" w:hAnsi="Segoe UI Emoji" w:cs="Segoe UI Emoji"/>
                <w:sz w:val="16"/>
                <w:szCs w:val="16"/>
                <w:lang w:val="en-US" w:eastAsia="en-US"/>
              </w:rPr>
              <w:t>Stage 3 - Thinking imaginatively, creatively, interpretively</w:t>
            </w:r>
            <w:r>
              <w:rPr>
                <w:rFonts w:ascii="Segoe UI Emoji" w:eastAsia="Segoe UI Emoji" w:hAnsi="Segoe UI Emoji" w:cs="Segoe UI Emoji"/>
                <w:sz w:val="16"/>
                <w:szCs w:val="16"/>
                <w:lang w:val="en-US" w:eastAsia="en-US"/>
              </w:rPr>
              <w:t>,</w:t>
            </w:r>
            <w:r w:rsidRPr="0044664D">
              <w:rPr>
                <w:rFonts w:ascii="Segoe UI Emoji" w:eastAsia="Segoe UI Emoji" w:hAnsi="Segoe UI Emoji" w:cs="Segoe UI Emoji"/>
                <w:sz w:val="16"/>
                <w:szCs w:val="16"/>
                <w:lang w:val="en-US" w:eastAsia="en-US"/>
              </w:rPr>
              <w:t xml:space="preserve"> and critically</w:t>
            </w:r>
          </w:p>
          <w:p w14:paraId="4D9B60F3" w14:textId="77777777" w:rsidR="00491C26" w:rsidRPr="0044664D" w:rsidRDefault="00491C26">
            <w:pPr>
              <w:pStyle w:val="englishbos1"/>
              <w:spacing w:before="120" w:after="120"/>
              <w:contextualSpacing/>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Develop and apply contextual knowledge</w:t>
            </w:r>
          </w:p>
          <w:p w14:paraId="5CE32AA2" w14:textId="77777777" w:rsidR="00491C26" w:rsidRPr="0044664D" w:rsidRDefault="00491C26" w:rsidP="005F2A22">
            <w:pPr>
              <w:pStyle w:val="englishbos2"/>
              <w:keepLines/>
              <w:numPr>
                <w:ilvl w:val="0"/>
                <w:numId w:val="12"/>
              </w:numPr>
              <w:suppressAutoHyphens w:val="0"/>
              <w:spacing w:before="120" w:after="120"/>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compare how composers and illustrators make stories exciting, moving and absorbing to hold readers' interest</w:t>
            </w:r>
          </w:p>
          <w:p w14:paraId="11E77952" w14:textId="77777777" w:rsidR="00491C26" w:rsidRPr="0044664D" w:rsidRDefault="00491C26">
            <w:pPr>
              <w:pStyle w:val="englishbos1"/>
              <w:spacing w:before="120" w:after="120"/>
              <w:contextualSpacing/>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Respond to and compose texts</w:t>
            </w:r>
          </w:p>
          <w:p w14:paraId="78260AEA" w14:textId="75632090" w:rsidR="00491C26" w:rsidRPr="0044664D" w:rsidRDefault="00491C26" w:rsidP="005F2A22">
            <w:pPr>
              <w:pStyle w:val="englishacara2"/>
              <w:numPr>
                <w:ilvl w:val="0"/>
                <w:numId w:val="8"/>
              </w:numPr>
              <w:suppressAutoHyphens w:val="0"/>
              <w:spacing w:before="120" w:after="120"/>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 xml:space="preserve">analyse and evaluate similarities and differences in texts on similar topics, </w:t>
            </w:r>
            <w:r w:rsidR="00C057F2" w:rsidRPr="0044664D">
              <w:rPr>
                <w:rFonts w:ascii="Segoe UI Emoji" w:eastAsia="Segoe UI Emoji" w:hAnsi="Segoe UI Emoji" w:cs="Segoe UI Emoji"/>
                <w:szCs w:val="16"/>
                <w:lang w:val="en-US" w:eastAsia="en-US"/>
              </w:rPr>
              <w:t>themes,</w:t>
            </w:r>
            <w:r w:rsidRPr="0044664D">
              <w:rPr>
                <w:rFonts w:ascii="Segoe UI Emoji" w:eastAsia="Segoe UI Emoji" w:hAnsi="Segoe UI Emoji" w:cs="Segoe UI Emoji"/>
                <w:szCs w:val="16"/>
                <w:lang w:val="en-US" w:eastAsia="en-US"/>
              </w:rPr>
              <w:t xml:space="preserve"> or plots </w:t>
            </w:r>
            <w:r w:rsidRPr="0044664D">
              <w:rPr>
                <w:rStyle w:val="acara"/>
                <w:rFonts w:ascii="Segoe UI Emoji" w:eastAsia="Segoe UI Emoji" w:hAnsi="Segoe UI Emoji" w:cs="Segoe UI Emoji"/>
                <w:caps w:val="0"/>
                <w:color w:val="505150"/>
                <w:szCs w:val="16"/>
                <w:lang w:eastAsia="en-US"/>
              </w:rPr>
              <w:t>(ACELT1614)</w:t>
            </w:r>
            <w:r w:rsidRPr="0044664D">
              <w:rPr>
                <w:rFonts w:ascii="Segoe UI Emoji" w:eastAsia="Segoe UI Emoji" w:hAnsi="Segoe UI Emoji" w:cs="Segoe UI Emoji"/>
                <w:szCs w:val="16"/>
                <w:lang w:val="en-US" w:eastAsia="en-US"/>
              </w:rPr>
              <w:t xml:space="preserve"> </w:t>
            </w:r>
            <w:r w:rsidRPr="0044664D">
              <w:rPr>
                <w:rStyle w:val="ccc"/>
                <w:rFonts w:ascii="Segoe UI Emoji" w:eastAsia="Segoe UI Emoji" w:hAnsi="Segoe UI Emoji" w:cs="Segoe UI Emoji"/>
                <w:szCs w:val="16"/>
              </w:rPr>
              <w:pict w14:anchorId="777E3973">
                <v:shape id="_x0000_i2719" type="#_x0000_t75" style="width:10.8pt;height:8.4pt;mso-position-horizontal-relative:text;mso-position-vertical-relative:text">
                  <v:imagedata r:id="rId19" o:title=""/>
                </v:shape>
              </w:pic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52F5A7DA" w14:textId="34587501" w:rsidR="00491C26" w:rsidRPr="00491C26" w:rsidRDefault="00491C26" w:rsidP="00491C26">
            <w:pPr>
              <w:spacing w:before="120" w:after="120"/>
              <w:rPr>
                <w:rFonts w:ascii="Arial Unicode MS" w:eastAsia="Arial Unicode MS" w:hAnsi="Arial Unicode MS"/>
                <w:sz w:val="16"/>
                <w:szCs w:val="16"/>
                <w:lang w:val="en-US"/>
              </w:rPr>
            </w:pPr>
            <w:r>
              <w:rPr>
                <w:rFonts w:ascii="Segoe UI Emoji" w:eastAsia="Segoe UI Emoji" w:hAnsi="Segoe UI Emoji" w:cs="Segoe UI Emoji"/>
                <w:sz w:val="16"/>
                <w:szCs w:val="16"/>
                <w:lang w:val="en-US"/>
              </w:rPr>
              <w:t>‘</w:t>
            </w:r>
            <w:r>
              <w:rPr>
                <w:rFonts w:ascii="Arial Unicode MS" w:eastAsia="Arial Unicode MS" w:hAnsi="Arial Unicode MS"/>
                <w:sz w:val="16"/>
                <w:szCs w:val="16"/>
                <w:lang w:val="en-US"/>
              </w:rPr>
              <w:t>Fantastic beasts and where to find them’ J.K.Rowling</w:t>
            </w:r>
          </w:p>
          <w:p w14:paraId="667DA1D3" w14:textId="1B5625D2"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sz w:val="16"/>
                <w:szCs w:val="16"/>
                <w:lang w:val="en-US"/>
              </w:rPr>
              <w:t>Looking at cover, discuss which elements suggest the book is fiction and which suggest it is a non-fiction text. (complete notebook page)</w:t>
            </w:r>
          </w:p>
          <w:p w14:paraId="7CB60E5D" w14:textId="77777777"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sz w:val="16"/>
                <w:szCs w:val="16"/>
                <w:lang w:val="en-US"/>
              </w:rPr>
              <w:t xml:space="preserve">Compare to Matt Chun's </w:t>
            </w:r>
            <w:r w:rsidRPr="0044664D">
              <w:rPr>
                <w:rFonts w:ascii="Segoe UI Emoji" w:eastAsia="Segoe UI Emoji" w:hAnsi="Segoe UI Emoji" w:cs="Segoe UI Emoji"/>
                <w:i/>
                <w:sz w:val="16"/>
                <w:szCs w:val="16"/>
                <w:lang w:val="en-US"/>
              </w:rPr>
              <w:t>Australian Birds.</w:t>
            </w:r>
          </w:p>
          <w:p w14:paraId="6F520982" w14:textId="39E38424"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sz w:val="16"/>
                <w:szCs w:val="16"/>
                <w:lang w:val="en-US"/>
              </w:rPr>
              <w:t xml:space="preserve">Discuss the effect of the inclusion of Ministry </w:t>
            </w:r>
            <w:r w:rsidRPr="0044664D">
              <w:rPr>
                <w:rFonts w:ascii="Segoe UI Emoji" w:eastAsia="Segoe UI Emoji" w:hAnsi="Segoe UI Emoji" w:cs="Segoe UI Emoji"/>
                <w:sz w:val="16"/>
                <w:szCs w:val="16"/>
              </w:rPr>
              <w:t>of</w:t>
            </w:r>
            <w:r w:rsidRPr="0044664D">
              <w:rPr>
                <w:rFonts w:ascii="Segoe UI Emoji" w:eastAsia="Segoe UI Emoji" w:hAnsi="Segoe UI Emoji" w:cs="Segoe UI Emoji"/>
                <w:sz w:val="16"/>
                <w:szCs w:val="16"/>
                <w:lang w:val="en-US"/>
              </w:rPr>
              <w:t xml:space="preserve"> Magic Classification page, contents</w:t>
            </w:r>
            <w:r>
              <w:rPr>
                <w:rFonts w:ascii="Segoe UI Emoji" w:eastAsia="Segoe UI Emoji" w:hAnsi="Segoe UI Emoji" w:cs="Segoe UI Emoji"/>
                <w:sz w:val="16"/>
                <w:szCs w:val="16"/>
                <w:lang w:val="en-US"/>
              </w:rPr>
              <w:t>,</w:t>
            </w:r>
            <w:r w:rsidRPr="0044664D">
              <w:rPr>
                <w:rFonts w:ascii="Segoe UI Emoji" w:eastAsia="Segoe UI Emoji" w:hAnsi="Segoe UI Emoji" w:cs="Segoe UI Emoji"/>
                <w:sz w:val="16"/>
                <w:szCs w:val="16"/>
                <w:lang w:val="en-US"/>
              </w:rPr>
              <w:t xml:space="preserve"> and index pages.</w:t>
            </w:r>
          </w:p>
          <w:p w14:paraId="735D3A31" w14:textId="7088890E" w:rsidR="00491C26" w:rsidRPr="0044664D" w:rsidRDefault="00491C26">
            <w:pPr>
              <w:spacing w:before="120" w:after="120"/>
              <w:rPr>
                <w:rFonts w:ascii="Segoe UI Emoji" w:eastAsia="Segoe UI Emoji" w:hAnsi="Segoe UI Emoji" w:cs="Segoe UI Emoji"/>
                <w:sz w:val="16"/>
                <w:szCs w:val="16"/>
                <w:lang w:val="en-US"/>
              </w:rPr>
            </w:pPr>
          </w:p>
        </w:tc>
      </w:tr>
      <w:tr w:rsidR="00491C26" w:rsidRPr="0044664D" w14:paraId="397D42E2" w14:textId="77777777" w:rsidTr="00491C26">
        <w:tc>
          <w:tcPr>
            <w:tcW w:w="3510" w:type="dxa"/>
            <w:tcBorders>
              <w:top w:val="single" w:sz="4" w:space="0" w:color="auto"/>
              <w:left w:val="single" w:sz="4" w:space="0" w:color="auto"/>
              <w:bottom w:val="single" w:sz="4" w:space="0" w:color="auto"/>
              <w:right w:val="single" w:sz="4" w:space="0" w:color="auto"/>
            </w:tcBorders>
            <w:shd w:val="clear" w:color="auto" w:fill="auto"/>
          </w:tcPr>
          <w:p w14:paraId="53015383" w14:textId="6DD628F8" w:rsidR="00491C26" w:rsidRPr="0044664D" w:rsidRDefault="00491C26">
            <w:pPr>
              <w:pStyle w:val="englishcontentgrouplable"/>
              <w:spacing w:before="120" w:after="120"/>
              <w:rPr>
                <w:rFonts w:ascii="Segoe UI Emoji" w:eastAsia="Segoe UI Emoji" w:hAnsi="Segoe UI Emoji" w:cs="Segoe UI Emoji"/>
                <w:sz w:val="16"/>
                <w:szCs w:val="16"/>
                <w:lang w:val="en-US" w:eastAsia="en-US"/>
              </w:rPr>
            </w:pPr>
            <w:r w:rsidRPr="0044664D">
              <w:rPr>
                <w:rFonts w:ascii="Segoe UI Emoji" w:eastAsia="Segoe UI Emoji" w:hAnsi="Segoe UI Emoji" w:cs="Segoe UI Emoji"/>
                <w:sz w:val="16"/>
                <w:szCs w:val="16"/>
                <w:lang w:val="en-US" w:eastAsia="en-US"/>
              </w:rPr>
              <w:t>Stage 3 - Thinking imaginatively, creatively, interpretively</w:t>
            </w:r>
            <w:r>
              <w:rPr>
                <w:rFonts w:ascii="Segoe UI Emoji" w:eastAsia="Segoe UI Emoji" w:hAnsi="Segoe UI Emoji" w:cs="Segoe UI Emoji"/>
                <w:sz w:val="16"/>
                <w:szCs w:val="16"/>
                <w:lang w:val="en-US" w:eastAsia="en-US"/>
              </w:rPr>
              <w:t>,</w:t>
            </w:r>
            <w:r w:rsidRPr="0044664D">
              <w:rPr>
                <w:rFonts w:ascii="Segoe UI Emoji" w:eastAsia="Segoe UI Emoji" w:hAnsi="Segoe UI Emoji" w:cs="Segoe UI Emoji"/>
                <w:sz w:val="16"/>
                <w:szCs w:val="16"/>
                <w:lang w:val="en-US" w:eastAsia="en-US"/>
              </w:rPr>
              <w:t xml:space="preserve"> and critically</w:t>
            </w:r>
          </w:p>
          <w:p w14:paraId="74EDA62C" w14:textId="77777777" w:rsidR="00491C26" w:rsidRPr="0044664D" w:rsidRDefault="00491C26">
            <w:pPr>
              <w:pStyle w:val="englishbos1"/>
              <w:spacing w:before="120" w:after="120"/>
              <w:contextualSpacing/>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Engage personally with texts</w:t>
            </w:r>
          </w:p>
          <w:p w14:paraId="5C0CE12A" w14:textId="0163B87B" w:rsidR="00491C26" w:rsidRPr="0044664D" w:rsidRDefault="00491C26" w:rsidP="005F2A22">
            <w:pPr>
              <w:pStyle w:val="englishbos2"/>
              <w:keepLines/>
              <w:numPr>
                <w:ilvl w:val="0"/>
                <w:numId w:val="12"/>
              </w:numPr>
              <w:suppressAutoHyphens w:val="0"/>
              <w:spacing w:before="120" w:after="120"/>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 xml:space="preserve">recognise and explain creative language features in imaginative, </w:t>
            </w:r>
            <w:r w:rsidR="00C057F2" w:rsidRPr="0044664D">
              <w:rPr>
                <w:rFonts w:ascii="Segoe UI Emoji" w:eastAsia="Segoe UI Emoji" w:hAnsi="Segoe UI Emoji" w:cs="Segoe UI Emoji"/>
                <w:szCs w:val="16"/>
                <w:lang w:val="en-US" w:eastAsia="en-US"/>
              </w:rPr>
              <w:t>informative,</w:t>
            </w:r>
            <w:r w:rsidRPr="0044664D">
              <w:rPr>
                <w:rFonts w:ascii="Segoe UI Emoji" w:eastAsia="Segoe UI Emoji" w:hAnsi="Segoe UI Emoji" w:cs="Segoe UI Emoji"/>
                <w:szCs w:val="16"/>
                <w:lang w:val="en-US" w:eastAsia="en-US"/>
              </w:rPr>
              <w:t xml:space="preserve"> and persuasive texts that contribute to engagement and meaning</w:t>
            </w:r>
          </w:p>
          <w:p w14:paraId="7526F9C5" w14:textId="77777777" w:rsidR="00491C26" w:rsidRPr="0044664D" w:rsidRDefault="00491C26" w:rsidP="005F2A22">
            <w:pPr>
              <w:pStyle w:val="englishbos2"/>
              <w:keepLines/>
              <w:numPr>
                <w:ilvl w:val="0"/>
                <w:numId w:val="12"/>
              </w:numPr>
              <w:suppressAutoHyphens w:val="0"/>
              <w:spacing w:before="120" w:after="120"/>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think critically about aspects of texts such as ideas and events</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734901E2" w14:textId="77777777"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sz w:val="16"/>
                <w:szCs w:val="16"/>
                <w:lang w:val="en-US"/>
              </w:rPr>
              <w:t xml:space="preserve">Read </w:t>
            </w:r>
            <w:r w:rsidRPr="0044664D">
              <w:rPr>
                <w:rFonts w:ascii="Segoe UI Emoji" w:eastAsia="Segoe UI Emoji" w:hAnsi="Segoe UI Emoji" w:cs="Segoe UI Emoji"/>
                <w:i/>
                <w:sz w:val="16"/>
                <w:szCs w:val="16"/>
                <w:lang w:val="en-US"/>
              </w:rPr>
              <w:t>Billywig</w:t>
            </w:r>
            <w:r w:rsidRPr="0044664D">
              <w:rPr>
                <w:rFonts w:ascii="Segoe UI Emoji" w:eastAsia="Segoe UI Emoji" w:hAnsi="Segoe UI Emoji" w:cs="Segoe UI Emoji"/>
                <w:sz w:val="16"/>
                <w:szCs w:val="16"/>
                <w:lang w:val="en-US"/>
              </w:rPr>
              <w:t xml:space="preserve"> page. What techniques does the author use to engage the reader? Could this insect exist? Use the MOM classification system to 'level' the Billywig.</w:t>
            </w:r>
          </w:p>
          <w:p w14:paraId="469FA6F7" w14:textId="66ED530C" w:rsidR="00491C26"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sz w:val="16"/>
                <w:szCs w:val="16"/>
                <w:lang w:val="en-US"/>
              </w:rPr>
              <w:t>Look at Parks Australia webpage on Kata Tjuta. Discuss meaning of.gov.au and related reliability. Read information about Kata Tjuta and discuss the author's decision to reference a real place</w:t>
            </w:r>
            <w:r>
              <w:rPr>
                <w:rFonts w:ascii="Segoe UI Emoji" w:eastAsia="Segoe UI Emoji" w:hAnsi="Segoe UI Emoji" w:cs="Segoe UI Emoji"/>
                <w:sz w:val="16"/>
                <w:szCs w:val="16"/>
                <w:lang w:val="en-US"/>
              </w:rPr>
              <w:t>.</w:t>
            </w:r>
          </w:p>
          <w:p w14:paraId="52DA3D1A" w14:textId="23411656" w:rsidR="00491C26" w:rsidRPr="00491C26" w:rsidRDefault="00491C26" w:rsidP="00491C26">
            <w:pPr>
              <w:rPr>
                <w:rFonts w:ascii="Segoe UI Emoji" w:eastAsia="Segoe UI Emoji" w:hAnsi="Segoe UI Emoji" w:cs="Segoe UI Emoji"/>
                <w:sz w:val="16"/>
                <w:szCs w:val="16"/>
                <w:lang w:val="en-US"/>
              </w:rPr>
            </w:pPr>
            <w:hyperlink r:id="rId20" w:history="1">
              <w:r w:rsidRPr="00534043">
                <w:rPr>
                  <w:rStyle w:val="Hyperlink"/>
                  <w:rFonts w:ascii="Segoe UI Emoji" w:eastAsia="Segoe UI Emoji" w:hAnsi="Segoe UI Emoji" w:cs="Segoe UI Emoji"/>
                  <w:sz w:val="16"/>
                  <w:szCs w:val="16"/>
                </w:rPr>
                <w:t>https://parksaustralia.gov.au/uluru/</w:t>
              </w:r>
              <w:r w:rsidRPr="00534043">
                <w:rPr>
                  <w:rStyle w:val="Hyperlink"/>
                  <w:rFonts w:ascii="Segoe UI Emoji" w:eastAsia="Segoe UI Emoji" w:hAnsi="Segoe UI Emoji" w:cs="Segoe UI Emoji"/>
                  <w:sz w:val="16"/>
                  <w:szCs w:val="16"/>
                  <w:lang w:val="en-US"/>
                </w:rPr>
                <w:t>discover/highlights/kata-tjuta/</w:t>
              </w:r>
            </w:hyperlink>
            <w:r>
              <w:rPr>
                <w:rFonts w:ascii="Segoe UI Emoji" w:eastAsia="Segoe UI Emoji" w:hAnsi="Segoe UI Emoji" w:cs="Segoe UI Emoji"/>
                <w:sz w:val="16"/>
                <w:szCs w:val="16"/>
              </w:rPr>
              <w:t xml:space="preserve">       </w:t>
            </w:r>
          </w:p>
        </w:tc>
      </w:tr>
      <w:tr w:rsidR="00491C26" w:rsidRPr="0044664D" w14:paraId="237AB470" w14:textId="77777777" w:rsidTr="00491C26">
        <w:tc>
          <w:tcPr>
            <w:tcW w:w="3510" w:type="dxa"/>
            <w:tcBorders>
              <w:top w:val="single" w:sz="4" w:space="0" w:color="auto"/>
              <w:left w:val="single" w:sz="4" w:space="0" w:color="auto"/>
              <w:bottom w:val="single" w:sz="4" w:space="0" w:color="auto"/>
              <w:right w:val="single" w:sz="4" w:space="0" w:color="auto"/>
            </w:tcBorders>
            <w:shd w:val="clear" w:color="auto" w:fill="auto"/>
          </w:tcPr>
          <w:p w14:paraId="157B9C70" w14:textId="4BEE99B9"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sz w:val="16"/>
                <w:szCs w:val="16"/>
                <w:lang w:val="en-US"/>
              </w:rPr>
              <w:t>Geogra</w:t>
            </w:r>
            <w:r>
              <w:rPr>
                <w:rFonts w:ascii="Segoe UI Emoji" w:eastAsia="Segoe UI Emoji" w:hAnsi="Segoe UI Emoji" w:cs="Segoe UI Emoji"/>
                <w:sz w:val="16"/>
                <w:szCs w:val="16"/>
              </w:rPr>
              <w:t>p</w:t>
            </w:r>
            <w:r w:rsidRPr="0044664D">
              <w:rPr>
                <w:rFonts w:ascii="Segoe UI Emoji" w:eastAsia="Segoe UI Emoji" w:hAnsi="Segoe UI Emoji" w:cs="Segoe UI Emoji"/>
                <w:sz w:val="16"/>
                <w:szCs w:val="16"/>
                <w:lang w:val="en-US"/>
              </w:rPr>
              <w:t xml:space="preserve">hy: tools continuum S3 </w:t>
            </w:r>
            <w:r w:rsidRPr="0044664D">
              <w:rPr>
                <w:rFonts w:ascii="Segoe UI Emoji" w:eastAsia="Segoe UI Emoji" w:hAnsi="Segoe UI Emoji" w:cs="Segoe UI Emoji"/>
                <w:color w:val="222222"/>
                <w:sz w:val="16"/>
                <w:szCs w:val="16"/>
                <w:lang w:val="en-US"/>
              </w:rPr>
              <w:t>&amp;bull; maps to identify location, distance, spatial distributions</w:t>
            </w:r>
            <w:r>
              <w:rPr>
                <w:rFonts w:ascii="Segoe UI Emoji" w:eastAsia="Segoe UI Emoji" w:hAnsi="Segoe UI Emoji" w:cs="Segoe UI Emoji"/>
                <w:color w:val="222222"/>
                <w:sz w:val="16"/>
                <w:szCs w:val="16"/>
                <w:lang w:val="en-US"/>
              </w:rPr>
              <w:t>,</w:t>
            </w:r>
            <w:r w:rsidRPr="0044664D">
              <w:rPr>
                <w:rFonts w:ascii="Segoe UI Emoji" w:eastAsia="Segoe UI Emoji" w:hAnsi="Segoe UI Emoji" w:cs="Segoe UI Emoji"/>
                <w:color w:val="222222"/>
                <w:sz w:val="16"/>
                <w:szCs w:val="16"/>
                <w:lang w:val="en-US"/>
              </w:rPr>
              <w:t xml:space="preserve"> and patterns</w:t>
            </w:r>
          </w:p>
          <w:p w14:paraId="422D4157" w14:textId="77777777" w:rsidR="00491C26" w:rsidRPr="0044664D" w:rsidRDefault="00491C26">
            <w:pPr>
              <w:pStyle w:val="englishcontentgrouplable"/>
              <w:spacing w:before="120" w:after="120"/>
              <w:rPr>
                <w:rFonts w:ascii="Segoe UI Emoji" w:eastAsia="Segoe UI Emoji" w:hAnsi="Segoe UI Emoji" w:cs="Segoe UI Emoji"/>
                <w:sz w:val="16"/>
                <w:szCs w:val="16"/>
                <w:lang w:val="en-US" w:eastAsia="en-US"/>
              </w:rPr>
            </w:pPr>
            <w:r w:rsidRPr="0044664D">
              <w:rPr>
                <w:rFonts w:ascii="Segoe UI Emoji" w:eastAsia="Segoe UI Emoji" w:hAnsi="Segoe UI Emoji" w:cs="Segoe UI Emoji"/>
                <w:sz w:val="16"/>
                <w:szCs w:val="16"/>
                <w:lang w:val="en-US" w:eastAsia="en-US"/>
              </w:rPr>
              <w:t>Stage 3 - Reading and viewing</w:t>
            </w:r>
          </w:p>
          <w:p w14:paraId="5D30797A" w14:textId="77777777" w:rsidR="00491C26" w:rsidRPr="0044664D" w:rsidRDefault="00491C26">
            <w:pPr>
              <w:pStyle w:val="englishbos1"/>
              <w:spacing w:before="120" w:after="120"/>
              <w:contextualSpacing/>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Understand and apply knowledge of language forms and features</w:t>
            </w:r>
          </w:p>
          <w:p w14:paraId="27B1131D" w14:textId="77777777" w:rsidR="00491C26" w:rsidRPr="0044664D" w:rsidRDefault="00491C26" w:rsidP="005F2A22">
            <w:pPr>
              <w:pStyle w:val="englishacara2"/>
              <w:numPr>
                <w:ilvl w:val="0"/>
                <w:numId w:val="8"/>
              </w:numPr>
              <w:suppressAutoHyphens w:val="0"/>
              <w:spacing w:before="120" w:after="120"/>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 xml:space="preserve">analyse how text structures and language features work together to meet the purpose of a text </w:t>
            </w:r>
            <w:r w:rsidRPr="0044664D">
              <w:rPr>
                <w:rStyle w:val="acara"/>
                <w:rFonts w:ascii="Segoe UI Emoji" w:eastAsia="Segoe UI Emoji" w:hAnsi="Segoe UI Emoji" w:cs="Segoe UI Emoji"/>
                <w:caps w:val="0"/>
                <w:color w:val="505150"/>
                <w:szCs w:val="16"/>
                <w:lang w:eastAsia="en-US"/>
              </w:rPr>
              <w:t>(ACELY1711)</w:t>
            </w:r>
            <w:r w:rsidRPr="0044664D">
              <w:rPr>
                <w:rFonts w:ascii="Segoe UI Emoji" w:eastAsia="Segoe UI Emoji" w:hAnsi="Segoe UI Emoji" w:cs="Segoe UI Emoji"/>
                <w:szCs w:val="16"/>
                <w:lang w:val="en-US" w:eastAsia="en-US"/>
              </w:rPr>
              <w:t xml:space="preserve"> </w:t>
            </w:r>
            <w:r w:rsidRPr="0044664D">
              <w:rPr>
                <w:rStyle w:val="ccc"/>
                <w:rFonts w:ascii="Segoe UI Emoji" w:eastAsia="Segoe UI Emoji" w:hAnsi="Segoe UI Emoji" w:cs="Segoe UI Emoji"/>
                <w:szCs w:val="16"/>
              </w:rPr>
              <w:pict w14:anchorId="406EE930">
                <v:shape id="_x0000_i2720" type="#_x0000_t75" style="width:10.8pt;height:8.4pt;mso-position-horizontal-relative:text;mso-position-vertical-relative:text">
                  <v:imagedata r:id="rId19" o:title=""/>
                </v:shape>
              </w:pict>
            </w:r>
          </w:p>
          <w:p w14:paraId="4F37188D" w14:textId="1B8C20B5" w:rsidR="00491C26" w:rsidRPr="0044664D" w:rsidRDefault="00491C26">
            <w:pPr>
              <w:pStyle w:val="englishbos1"/>
              <w:spacing w:before="120" w:after="120"/>
              <w:contextualSpacing/>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Respond to, read</w:t>
            </w:r>
            <w:r>
              <w:rPr>
                <w:rFonts w:ascii="Segoe UI Emoji" w:eastAsia="Segoe UI Emoji" w:hAnsi="Segoe UI Emoji" w:cs="Segoe UI Emoji"/>
                <w:szCs w:val="16"/>
                <w:lang w:val="en-US" w:eastAsia="en-US"/>
              </w:rPr>
              <w:t>,</w:t>
            </w:r>
            <w:r w:rsidRPr="0044664D">
              <w:rPr>
                <w:rFonts w:ascii="Segoe UI Emoji" w:eastAsia="Segoe UI Emoji" w:hAnsi="Segoe UI Emoji" w:cs="Segoe UI Emoji"/>
                <w:szCs w:val="16"/>
                <w:lang w:val="en-US" w:eastAsia="en-US"/>
              </w:rPr>
              <w:t xml:space="preserve"> and view texts</w:t>
            </w:r>
          </w:p>
          <w:p w14:paraId="0FB5AAF9" w14:textId="7F900E7C" w:rsidR="00491C26" w:rsidRPr="0044664D" w:rsidRDefault="00491C26" w:rsidP="005F2A22">
            <w:pPr>
              <w:pStyle w:val="englishacara2"/>
              <w:numPr>
                <w:ilvl w:val="0"/>
                <w:numId w:val="8"/>
              </w:numPr>
              <w:suppressAutoHyphens w:val="0"/>
              <w:spacing w:before="120" w:after="120"/>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 xml:space="preserve">navigate and read texts for specific purposes applying appropriate text processing strategies, for example predicting and confirming, monitoring meaning, </w:t>
            </w:r>
            <w:r w:rsidR="00C057F2" w:rsidRPr="0044664D">
              <w:rPr>
                <w:rFonts w:ascii="Segoe UI Emoji" w:eastAsia="Segoe UI Emoji" w:hAnsi="Segoe UI Emoji" w:cs="Segoe UI Emoji"/>
                <w:szCs w:val="16"/>
                <w:lang w:val="en-US" w:eastAsia="en-US"/>
              </w:rPr>
              <w:t>skimming,</w:t>
            </w:r>
            <w:r w:rsidRPr="0044664D">
              <w:rPr>
                <w:rFonts w:ascii="Segoe UI Emoji" w:eastAsia="Segoe UI Emoji" w:hAnsi="Segoe UI Emoji" w:cs="Segoe UI Emoji"/>
                <w:szCs w:val="16"/>
                <w:lang w:val="en-US" w:eastAsia="en-US"/>
              </w:rPr>
              <w:t xml:space="preserve"> and scanning </w:t>
            </w:r>
            <w:r w:rsidRPr="0044664D">
              <w:rPr>
                <w:rStyle w:val="acara"/>
                <w:rFonts w:ascii="Segoe UI Emoji" w:eastAsia="Segoe UI Emoji" w:hAnsi="Segoe UI Emoji" w:cs="Segoe UI Emoji"/>
                <w:caps w:val="0"/>
                <w:color w:val="505150"/>
                <w:szCs w:val="16"/>
                <w:lang w:eastAsia="en-US"/>
              </w:rPr>
              <w:t>(ACELY1702)</w:t>
            </w:r>
            <w:r w:rsidRPr="0044664D">
              <w:rPr>
                <w:rFonts w:ascii="Segoe UI Emoji" w:eastAsia="Segoe UI Emoji" w:hAnsi="Segoe UI Emoji" w:cs="Segoe UI Emoji"/>
                <w:szCs w:val="16"/>
                <w:lang w:val="en-US" w:eastAsia="en-US"/>
              </w:rPr>
              <w:t xml:space="preserve"> </w:t>
            </w:r>
            <w:r w:rsidRPr="0044664D">
              <w:rPr>
                <w:rStyle w:val="ccc"/>
                <w:rFonts w:ascii="Segoe UI Emoji" w:eastAsia="Segoe UI Emoji" w:hAnsi="Segoe UI Emoji" w:cs="Segoe UI Emoji"/>
                <w:szCs w:val="16"/>
              </w:rPr>
              <w:pict w14:anchorId="79F4AC61">
                <v:shape id="_x0000_i2721" type="#_x0000_t75" style="width:10.8pt;height:8.4pt;mso-position-horizontal-relative:text;mso-position-vertical-relative:text">
                  <v:imagedata r:id="rId19" o:title=""/>
                </v:shape>
              </w:pict>
            </w:r>
          </w:p>
          <w:p w14:paraId="476CCC74" w14:textId="69CF72B4" w:rsidR="00491C26" w:rsidRPr="0044664D" w:rsidRDefault="00491C26">
            <w:pPr>
              <w:pStyle w:val="englishcontentgrouplable"/>
              <w:spacing w:before="120" w:after="120"/>
              <w:rPr>
                <w:rFonts w:ascii="Segoe UI Emoji" w:eastAsia="Segoe UI Emoji" w:hAnsi="Segoe UI Emoji" w:cs="Segoe UI Emoji"/>
                <w:sz w:val="16"/>
                <w:szCs w:val="16"/>
                <w:lang w:val="en-US" w:eastAsia="en-US"/>
              </w:rPr>
            </w:pPr>
            <w:r w:rsidRPr="0044664D">
              <w:rPr>
                <w:rFonts w:ascii="Segoe UI Emoji" w:eastAsia="Segoe UI Emoji" w:hAnsi="Segoe UI Emoji" w:cs="Segoe UI Emoji"/>
                <w:sz w:val="16"/>
                <w:szCs w:val="16"/>
                <w:lang w:val="en-US" w:eastAsia="en-US"/>
              </w:rPr>
              <w:lastRenderedPageBreak/>
              <w:t>Stage 3 - Thinking imaginatively, creatively, interpretively</w:t>
            </w:r>
            <w:r>
              <w:rPr>
                <w:rFonts w:ascii="Segoe UI Emoji" w:eastAsia="Segoe UI Emoji" w:hAnsi="Segoe UI Emoji" w:cs="Segoe UI Emoji"/>
                <w:sz w:val="16"/>
                <w:szCs w:val="16"/>
                <w:lang w:val="en-US" w:eastAsia="en-US"/>
              </w:rPr>
              <w:t>,</w:t>
            </w:r>
            <w:r w:rsidRPr="0044664D">
              <w:rPr>
                <w:rFonts w:ascii="Segoe UI Emoji" w:eastAsia="Segoe UI Emoji" w:hAnsi="Segoe UI Emoji" w:cs="Segoe UI Emoji"/>
                <w:sz w:val="16"/>
                <w:szCs w:val="16"/>
                <w:lang w:val="en-US" w:eastAsia="en-US"/>
              </w:rPr>
              <w:t xml:space="preserve"> and critically</w:t>
            </w:r>
          </w:p>
          <w:p w14:paraId="33EC483F" w14:textId="77777777" w:rsidR="00491C26" w:rsidRPr="0044664D" w:rsidRDefault="00491C26">
            <w:pPr>
              <w:pStyle w:val="englishbos1"/>
              <w:spacing w:before="120" w:after="120"/>
              <w:contextualSpacing/>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Understand and apply knowledge of language forms and features</w:t>
            </w:r>
          </w:p>
          <w:p w14:paraId="0A9C6504" w14:textId="4059BD47" w:rsidR="00491C26" w:rsidRPr="0044664D" w:rsidRDefault="00491C26" w:rsidP="005F2A22">
            <w:pPr>
              <w:pStyle w:val="englishacara2"/>
              <w:numPr>
                <w:ilvl w:val="0"/>
                <w:numId w:val="8"/>
              </w:numPr>
              <w:suppressAutoHyphens w:val="0"/>
              <w:spacing w:before="120" w:after="120"/>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 xml:space="preserve">understand how authors often innovate on text structures and play with language features to achieve </w:t>
            </w:r>
            <w:r w:rsidR="00C057F2" w:rsidRPr="0044664D">
              <w:rPr>
                <w:rFonts w:ascii="Segoe UI Emoji" w:eastAsia="Segoe UI Emoji" w:hAnsi="Segoe UI Emoji" w:cs="Segoe UI Emoji"/>
                <w:szCs w:val="16"/>
                <w:lang w:val="en-US" w:eastAsia="en-US"/>
              </w:rPr>
              <w:t>aesthetic</w:t>
            </w:r>
            <w:r w:rsidRPr="0044664D">
              <w:rPr>
                <w:rFonts w:ascii="Segoe UI Emoji" w:eastAsia="Segoe UI Emoji" w:hAnsi="Segoe UI Emoji" w:cs="Segoe UI Emoji"/>
                <w:szCs w:val="16"/>
                <w:lang w:val="en-US" w:eastAsia="en-US"/>
              </w:rPr>
              <w:t xml:space="preserve">, humorous and persuasive </w:t>
            </w:r>
            <w:r w:rsidR="00C057F2" w:rsidRPr="0044664D">
              <w:rPr>
                <w:rFonts w:ascii="Segoe UI Emoji" w:eastAsia="Segoe UI Emoji" w:hAnsi="Segoe UI Emoji" w:cs="Segoe UI Emoji"/>
                <w:szCs w:val="16"/>
                <w:lang w:val="en-US" w:eastAsia="en-US"/>
              </w:rPr>
              <w:t>purposes,</w:t>
            </w:r>
            <w:r w:rsidRPr="0044664D">
              <w:rPr>
                <w:rFonts w:ascii="Segoe UI Emoji" w:eastAsia="Segoe UI Emoji" w:hAnsi="Segoe UI Emoji" w:cs="Segoe UI Emoji"/>
                <w:szCs w:val="16"/>
                <w:lang w:val="en-US" w:eastAsia="en-US"/>
              </w:rPr>
              <w:t xml:space="preserve"> and effects </w:t>
            </w:r>
            <w:r w:rsidRPr="0044664D">
              <w:rPr>
                <w:rStyle w:val="acara"/>
                <w:rFonts w:ascii="Segoe UI Emoji" w:eastAsia="Segoe UI Emoji" w:hAnsi="Segoe UI Emoji" w:cs="Segoe UI Emoji"/>
                <w:caps w:val="0"/>
                <w:color w:val="505150"/>
                <w:szCs w:val="16"/>
                <w:lang w:eastAsia="en-US"/>
              </w:rPr>
              <w:t>(ACELA1518)</w:t>
            </w:r>
            <w:r w:rsidRPr="0044664D">
              <w:rPr>
                <w:rFonts w:ascii="Segoe UI Emoji" w:eastAsia="Segoe UI Emoji" w:hAnsi="Segoe UI Emoji" w:cs="Segoe UI Emoji"/>
                <w:szCs w:val="16"/>
                <w:lang w:val="en-US" w:eastAsia="en-US"/>
              </w:rPr>
              <w:t xml:space="preserve"> </w:t>
            </w:r>
            <w:r w:rsidRPr="0044664D">
              <w:rPr>
                <w:rStyle w:val="ccc"/>
                <w:rFonts w:ascii="Segoe UI Emoji" w:eastAsia="Segoe UI Emoji" w:hAnsi="Segoe UI Emoji" w:cs="Segoe UI Emoji"/>
                <w:szCs w:val="16"/>
              </w:rPr>
              <w:pict w14:anchorId="3A85EC31">
                <v:shape id="_x0000_i2722" type="#_x0000_t75" style="width:10.8pt;height:8.4pt;mso-position-horizontal-relative:text;mso-position-vertical-relative:text">
                  <v:imagedata r:id="rId19" o:title=""/>
                </v:shape>
              </w:pict>
            </w:r>
          </w:p>
          <w:p w14:paraId="2CDC12E9" w14:textId="77777777" w:rsidR="00491C26" w:rsidRPr="0044664D" w:rsidRDefault="00491C26">
            <w:pPr>
              <w:pStyle w:val="englishbos1"/>
              <w:spacing w:before="120" w:after="120"/>
              <w:contextualSpacing/>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Respond to and compose texts</w:t>
            </w:r>
          </w:p>
          <w:p w14:paraId="11CE40ED" w14:textId="77777777" w:rsidR="00491C26" w:rsidRPr="0044664D" w:rsidRDefault="00491C26" w:rsidP="005F2A22">
            <w:pPr>
              <w:pStyle w:val="englishacara2"/>
              <w:numPr>
                <w:ilvl w:val="0"/>
                <w:numId w:val="8"/>
              </w:numPr>
              <w:suppressAutoHyphens w:val="0"/>
              <w:spacing w:before="120" w:after="120"/>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 xml:space="preserve">create literary texts that adapt or combine aspects of texts students have experienced in innovative ways </w:t>
            </w:r>
            <w:r w:rsidRPr="0044664D">
              <w:rPr>
                <w:rStyle w:val="acara"/>
                <w:rFonts w:ascii="Segoe UI Emoji" w:eastAsia="Segoe UI Emoji" w:hAnsi="Segoe UI Emoji" w:cs="Segoe UI Emoji"/>
                <w:caps w:val="0"/>
                <w:color w:val="505150"/>
                <w:szCs w:val="16"/>
                <w:lang w:eastAsia="en-US"/>
              </w:rPr>
              <w:t>(ACELT1612, ACELT1618)</w:t>
            </w:r>
            <w:r w:rsidRPr="0044664D">
              <w:rPr>
                <w:rFonts w:ascii="Segoe UI Emoji" w:eastAsia="Segoe UI Emoji" w:hAnsi="Segoe UI Emoji" w:cs="Segoe UI Emoji"/>
                <w:szCs w:val="16"/>
                <w:lang w:val="en-US" w:eastAsia="en-US"/>
              </w:rPr>
              <w:t xml:space="preserve"> </w:t>
            </w:r>
            <w:r w:rsidRPr="0044664D">
              <w:rPr>
                <w:rStyle w:val="ccc"/>
                <w:rFonts w:ascii="Segoe UI Emoji" w:eastAsia="Segoe UI Emoji" w:hAnsi="Segoe UI Emoji" w:cs="Segoe UI Emoji"/>
                <w:szCs w:val="16"/>
              </w:rPr>
              <w:pict w14:anchorId="3EC2DD75">
                <v:shape id="_x0000_i2723" type="#_x0000_t75" style="width:10.8pt;height:8.4pt;mso-position-horizontal-relative:text;mso-position-vertical-relative:text">
                  <v:imagedata r:id="rId19" o:title=""/>
                </v:shape>
              </w:pict>
            </w:r>
          </w:p>
          <w:p w14:paraId="309D7421" w14:textId="77777777" w:rsidR="00491C26" w:rsidRPr="0044664D" w:rsidRDefault="00491C26">
            <w:pPr>
              <w:pStyle w:val="englishcontentgrouplable"/>
              <w:spacing w:before="120" w:after="120"/>
              <w:rPr>
                <w:rFonts w:ascii="Segoe UI Emoji" w:eastAsia="Segoe UI Emoji" w:hAnsi="Segoe UI Emoji" w:cs="Segoe UI Emoji"/>
                <w:sz w:val="16"/>
                <w:szCs w:val="16"/>
                <w:lang w:val="en-US" w:eastAsia="en-US"/>
              </w:rPr>
            </w:pPr>
            <w:r w:rsidRPr="0044664D">
              <w:rPr>
                <w:rFonts w:ascii="Segoe UI Emoji" w:eastAsia="Segoe UI Emoji" w:hAnsi="Segoe UI Emoji" w:cs="Segoe UI Emoji"/>
                <w:sz w:val="16"/>
                <w:szCs w:val="16"/>
                <w:lang w:val="en-US" w:eastAsia="en-US"/>
              </w:rPr>
              <w:t>Stage 3 - Expressing themselves</w:t>
            </w:r>
          </w:p>
          <w:p w14:paraId="237CDA06" w14:textId="77777777" w:rsidR="00491C26" w:rsidRPr="0044664D" w:rsidRDefault="00491C26">
            <w:pPr>
              <w:pStyle w:val="englishbos1"/>
              <w:spacing w:before="120" w:after="120"/>
              <w:contextualSpacing/>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Respond to and compose texts</w:t>
            </w:r>
          </w:p>
          <w:p w14:paraId="07C4EF53" w14:textId="77777777" w:rsidR="00491C26" w:rsidRPr="0044664D" w:rsidRDefault="00491C26" w:rsidP="005F2A22">
            <w:pPr>
              <w:pStyle w:val="englishbos2"/>
              <w:keepLines/>
              <w:numPr>
                <w:ilvl w:val="0"/>
                <w:numId w:val="12"/>
              </w:numPr>
              <w:suppressAutoHyphens w:val="0"/>
              <w:spacing w:before="120" w:after="120"/>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discuss aspects of literature from a range of cultures to explore common experiences and ideas as well as recognising difference</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291E0025" w14:textId="77777777"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sz w:val="16"/>
                <w:szCs w:val="16"/>
                <w:lang w:val="en-US"/>
              </w:rPr>
              <w:lastRenderedPageBreak/>
              <w:t xml:space="preserve">Read </w:t>
            </w:r>
            <w:r w:rsidRPr="0044664D">
              <w:rPr>
                <w:rFonts w:ascii="Segoe UI Emoji" w:eastAsia="Segoe UI Emoji" w:hAnsi="Segoe UI Emoji" w:cs="Segoe UI Emoji"/>
                <w:i/>
                <w:sz w:val="16"/>
                <w:szCs w:val="16"/>
                <w:lang w:val="en-US"/>
              </w:rPr>
              <w:t>Dragon</w:t>
            </w:r>
            <w:r w:rsidRPr="0044664D">
              <w:rPr>
                <w:rFonts w:ascii="Segoe UI Emoji" w:eastAsia="Segoe UI Emoji" w:hAnsi="Segoe UI Emoji" w:cs="Segoe UI Emoji"/>
                <w:sz w:val="16"/>
                <w:szCs w:val="16"/>
                <w:lang w:val="en-US"/>
              </w:rPr>
              <w:t xml:space="preserve"> page</w:t>
            </w:r>
            <w:r>
              <w:rPr>
                <w:rFonts w:ascii="Segoe UI Emoji" w:eastAsia="Segoe UI Emoji" w:hAnsi="Segoe UI Emoji" w:cs="Segoe UI Emoji"/>
                <w:sz w:val="16"/>
                <w:szCs w:val="16"/>
              </w:rPr>
              <w:t xml:space="preserve">. </w:t>
            </w:r>
            <w:r w:rsidRPr="0044664D">
              <w:rPr>
                <w:rFonts w:ascii="Segoe UI Emoji" w:eastAsia="Segoe UI Emoji" w:hAnsi="Segoe UI Emoji" w:cs="Segoe UI Emoji"/>
                <w:color w:val="454545"/>
                <w:sz w:val="16"/>
                <w:szCs w:val="16"/>
                <w:lang w:val="en-US"/>
              </w:rPr>
              <w:t xml:space="preserve">Use the MOM classification system to 'level' the Dragon. Introduce the 10 breeds of dragons and use their names to identify their country of origin. Use a world map to </w:t>
            </w:r>
            <w:r w:rsidRPr="0044664D">
              <w:rPr>
                <w:rFonts w:ascii="Segoe UI Emoji" w:eastAsia="Segoe UI Emoji" w:hAnsi="Segoe UI Emoji" w:cs="Segoe UI Emoji"/>
                <w:color w:val="454545"/>
                <w:sz w:val="16"/>
                <w:szCs w:val="16"/>
              </w:rPr>
              <w:t>locate</w:t>
            </w:r>
            <w:r w:rsidRPr="0044664D">
              <w:rPr>
                <w:rFonts w:ascii="Segoe UI Emoji" w:eastAsia="Segoe UI Emoji" w:hAnsi="Segoe UI Emoji" w:cs="Segoe UI Emoji"/>
                <w:color w:val="454545"/>
                <w:sz w:val="16"/>
                <w:szCs w:val="16"/>
                <w:lang w:val="en-US"/>
              </w:rPr>
              <w:t xml:space="preserve"> each country identified.</w:t>
            </w:r>
          </w:p>
          <w:p w14:paraId="7EF85FBB" w14:textId="59280D06"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color w:val="454545"/>
                <w:sz w:val="16"/>
                <w:szCs w:val="16"/>
                <w:lang w:val="en-US"/>
              </w:rPr>
              <w:t>Discuss format of 'information' about each dragon (as per Matt Chun's</w:t>
            </w:r>
            <w:r w:rsidRPr="0044664D">
              <w:rPr>
                <w:rFonts w:ascii="Segoe UI Emoji" w:eastAsia="Segoe UI Emoji" w:hAnsi="Segoe UI Emoji" w:cs="Segoe UI Emoji"/>
                <w:sz w:val="16"/>
                <w:szCs w:val="16"/>
                <w:lang w:val="en-US"/>
              </w:rPr>
              <w:t xml:space="preserve"> </w:t>
            </w:r>
            <w:r w:rsidRPr="0044664D">
              <w:rPr>
                <w:rFonts w:ascii="Segoe UI Emoji" w:eastAsia="Segoe UI Emoji" w:hAnsi="Segoe UI Emoji" w:cs="Segoe UI Emoji"/>
                <w:i/>
                <w:sz w:val="16"/>
                <w:szCs w:val="16"/>
                <w:lang w:val="en-US"/>
              </w:rPr>
              <w:t>Australian Birds</w:t>
            </w:r>
            <w:r w:rsidRPr="0044664D">
              <w:rPr>
                <w:rFonts w:ascii="Segoe UI Emoji" w:eastAsia="Segoe UI Emoji" w:hAnsi="Segoe UI Emoji" w:cs="Segoe UI Emoji"/>
                <w:sz w:val="16"/>
                <w:szCs w:val="16"/>
                <w:lang w:val="en-US"/>
              </w:rPr>
              <w:t xml:space="preserve">. Compare with the format of </w:t>
            </w:r>
            <w:r w:rsidRPr="0044664D">
              <w:rPr>
                <w:rFonts w:ascii="Segoe UI Emoji" w:eastAsia="Segoe UI Emoji" w:hAnsi="Segoe UI Emoji" w:cs="Segoe UI Emoji"/>
                <w:i/>
                <w:color w:val="454545"/>
                <w:sz w:val="16"/>
                <w:szCs w:val="16"/>
                <w:lang w:val="en-US"/>
              </w:rPr>
              <w:t>The Slater Field Guide to Australian Birds</w:t>
            </w:r>
            <w:r w:rsidR="00642B03">
              <w:rPr>
                <w:rFonts w:ascii="Segoe UI Emoji" w:eastAsia="Segoe UI Emoji" w:hAnsi="Segoe UI Emoji" w:cs="Segoe UI Emoji"/>
                <w:color w:val="454545"/>
                <w:sz w:val="16"/>
                <w:szCs w:val="16"/>
                <w:lang w:val="en-US"/>
              </w:rPr>
              <w:t xml:space="preserve">). </w:t>
            </w:r>
            <w:r w:rsidRPr="0044664D">
              <w:rPr>
                <w:rFonts w:ascii="Segoe UI Emoji" w:eastAsia="Segoe UI Emoji" w:hAnsi="Segoe UI Emoji" w:cs="Segoe UI Emoji"/>
                <w:color w:val="454545"/>
                <w:sz w:val="16"/>
                <w:szCs w:val="16"/>
                <w:lang w:val="en-US"/>
              </w:rPr>
              <w:t xml:space="preserve">Identify the information listed about each bird and which elements are </w:t>
            </w:r>
            <w:r w:rsidRPr="0044664D">
              <w:rPr>
                <w:rFonts w:ascii="Segoe UI Emoji" w:eastAsia="Segoe UI Emoji" w:hAnsi="Segoe UI Emoji" w:cs="Segoe UI Emoji"/>
                <w:color w:val="454545"/>
                <w:sz w:val="16"/>
                <w:szCs w:val="16"/>
              </w:rPr>
              <w:t>focused</w:t>
            </w:r>
            <w:r w:rsidRPr="0044664D">
              <w:rPr>
                <w:rFonts w:ascii="Segoe UI Emoji" w:eastAsia="Segoe UI Emoji" w:hAnsi="Segoe UI Emoji" w:cs="Segoe UI Emoji"/>
                <w:color w:val="454545"/>
                <w:sz w:val="16"/>
                <w:szCs w:val="16"/>
                <w:lang w:val="en-US"/>
              </w:rPr>
              <w:t xml:space="preserve"> on i.e. name, size, physical description, voice, range.</w:t>
            </w:r>
          </w:p>
          <w:p w14:paraId="197D9667" w14:textId="77777777"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sz w:val="16"/>
                <w:szCs w:val="16"/>
                <w:lang w:val="en-US"/>
              </w:rPr>
              <w:t xml:space="preserve">Read </w:t>
            </w:r>
            <w:r w:rsidRPr="0044664D">
              <w:rPr>
                <w:rFonts w:ascii="Segoe UI Emoji" w:eastAsia="Segoe UI Emoji" w:hAnsi="Segoe UI Emoji" w:cs="Segoe UI Emoji"/>
                <w:i/>
                <w:color w:val="454545"/>
                <w:sz w:val="16"/>
                <w:szCs w:val="16"/>
                <w:lang w:val="en-US"/>
              </w:rPr>
              <w:t>Antipodean Opaleye</w:t>
            </w:r>
            <w:r w:rsidRPr="0044664D">
              <w:rPr>
                <w:rFonts w:ascii="Segoe UI Emoji" w:eastAsia="Segoe UI Emoji" w:hAnsi="Segoe UI Emoji" w:cs="Segoe UI Emoji"/>
                <w:color w:val="454545"/>
                <w:sz w:val="16"/>
                <w:szCs w:val="16"/>
                <w:lang w:val="en-US"/>
              </w:rPr>
              <w:t xml:space="preserve">. Identify the information we might list in a similar way to </w:t>
            </w:r>
            <w:r w:rsidRPr="0044664D">
              <w:rPr>
                <w:rFonts w:ascii="Segoe UI Emoji" w:eastAsia="Segoe UI Emoji" w:hAnsi="Segoe UI Emoji" w:cs="Segoe UI Emoji"/>
                <w:i/>
                <w:sz w:val="16"/>
                <w:szCs w:val="16"/>
                <w:lang w:val="en-US"/>
              </w:rPr>
              <w:t>The Slater Field Guide to Australian Birds</w:t>
            </w:r>
            <w:r w:rsidRPr="0044664D">
              <w:rPr>
                <w:rFonts w:ascii="Segoe UI Emoji" w:eastAsia="Segoe UI Emoji" w:hAnsi="Segoe UI Emoji" w:cs="Segoe UI Emoji"/>
                <w:sz w:val="16"/>
                <w:szCs w:val="16"/>
                <w:lang w:val="en-US"/>
              </w:rPr>
              <w:t xml:space="preserve"> </w:t>
            </w:r>
            <w:r w:rsidRPr="0044664D">
              <w:rPr>
                <w:rFonts w:ascii="Segoe UI Emoji" w:eastAsia="Segoe UI Emoji" w:hAnsi="Segoe UI Emoji" w:cs="Segoe UI Emoji"/>
                <w:color w:val="454545"/>
                <w:sz w:val="16"/>
                <w:szCs w:val="16"/>
                <w:lang w:val="en-US"/>
              </w:rPr>
              <w:t xml:space="preserve">i.e. breed; habitat; diet; appearance; egg, flame. Model using a different coloured pencil to highlight information relevant to each element. </w:t>
            </w:r>
          </w:p>
          <w:p w14:paraId="01FF9E80" w14:textId="77777777"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sz w:val="16"/>
                <w:szCs w:val="16"/>
                <w:lang w:val="en-US"/>
              </w:rPr>
              <w:t xml:space="preserve">Model using the information collected to create a 'fact sheet' about the </w:t>
            </w:r>
            <w:r w:rsidRPr="0044664D">
              <w:rPr>
                <w:rFonts w:ascii="Segoe UI Emoji" w:eastAsia="Segoe UI Emoji" w:hAnsi="Segoe UI Emoji" w:cs="Segoe UI Emoji"/>
                <w:i/>
                <w:sz w:val="16"/>
                <w:szCs w:val="16"/>
                <w:lang w:val="en-US"/>
              </w:rPr>
              <w:t>Antipodean Opaleye</w:t>
            </w:r>
            <w:r w:rsidRPr="0044664D">
              <w:rPr>
                <w:rFonts w:ascii="Segoe UI Emoji" w:eastAsia="Segoe UI Emoji" w:hAnsi="Segoe UI Emoji" w:cs="Segoe UI Emoji"/>
                <w:sz w:val="16"/>
                <w:szCs w:val="16"/>
                <w:lang w:val="en-US"/>
              </w:rPr>
              <w:t>, including marking New Zealand on a world map &amp; creating an illustration.</w:t>
            </w:r>
          </w:p>
          <w:p w14:paraId="46704700" w14:textId="77777777"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sz w:val="16"/>
                <w:szCs w:val="16"/>
                <w:lang w:val="en-US"/>
              </w:rPr>
              <w:t xml:space="preserve">Read names of other dragon breeds and identify country of origin. Use prepared map (pinmaps.net) to look at location of dragon in the world. Discuss connections to two or more of: lore and legend of Vikings (Scandinavia: Sweden, Norway); Royal banner of Scotland and Welsh national flag (depict dragons); Chinese dragon dance </w:t>
            </w:r>
            <w:r w:rsidRPr="0044664D">
              <w:rPr>
                <w:rFonts w:ascii="Segoe UI Emoji" w:eastAsia="Segoe UI Emoji" w:hAnsi="Segoe UI Emoji" w:cs="Segoe UI Emoji"/>
                <w:sz w:val="16"/>
                <w:szCs w:val="16"/>
                <w:lang w:val="en-US"/>
              </w:rPr>
              <w:lastRenderedPageBreak/>
              <w:t>(also lion dance); Temple of the Dragon (Peru); Slavic dragon myths (Ukraine, Hungary, Romania).</w:t>
            </w:r>
          </w:p>
          <w:p w14:paraId="5C60B52D" w14:textId="77777777"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sz w:val="16"/>
                <w:szCs w:val="16"/>
                <w:lang w:val="en-US"/>
              </w:rPr>
              <w:t xml:space="preserve">Students to choose an additional dragon breed and, using the same key, underline each element of information about the dragon </w:t>
            </w:r>
            <w:r w:rsidRPr="0044664D">
              <w:rPr>
                <w:rFonts w:ascii="Segoe UI Emoji" w:eastAsia="Segoe UI Emoji" w:hAnsi="Segoe UI Emoji" w:cs="Segoe UI Emoji"/>
                <w:color w:val="454545"/>
                <w:sz w:val="16"/>
                <w:szCs w:val="16"/>
                <w:lang w:val="en-US"/>
              </w:rPr>
              <w:t>i.e. breed; habitat; diet; appearance; egg,</w:t>
            </w:r>
            <w:r w:rsidRPr="0044664D">
              <w:rPr>
                <w:rFonts w:ascii="Segoe UI Emoji" w:eastAsia="Segoe UI Emoji" w:hAnsi="Segoe UI Emoji" w:cs="Segoe UI Emoji"/>
                <w:sz w:val="16"/>
                <w:szCs w:val="16"/>
                <w:lang w:val="en-US"/>
              </w:rPr>
              <w:t xml:space="preserve"> </w:t>
            </w:r>
            <w:r w:rsidRPr="0044664D">
              <w:rPr>
                <w:rFonts w:ascii="Segoe UI Emoji" w:eastAsia="Segoe UI Emoji" w:hAnsi="Segoe UI Emoji" w:cs="Segoe UI Emoji"/>
                <w:color w:val="454545"/>
                <w:sz w:val="16"/>
                <w:szCs w:val="16"/>
                <w:lang w:val="en-US"/>
              </w:rPr>
              <w:t>flame.</w:t>
            </w:r>
          </w:p>
          <w:p w14:paraId="05135897" w14:textId="77777777"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sz w:val="16"/>
                <w:szCs w:val="16"/>
                <w:lang w:val="en-US"/>
              </w:rPr>
              <w:t>Students to u</w:t>
            </w:r>
            <w:r w:rsidRPr="0044664D">
              <w:rPr>
                <w:rFonts w:ascii="Segoe UI Emoji" w:eastAsia="Segoe UI Emoji" w:hAnsi="Segoe UI Emoji" w:cs="Segoe UI Emoji"/>
                <w:color w:val="454545"/>
                <w:sz w:val="16"/>
                <w:szCs w:val="16"/>
                <w:lang w:val="en-US"/>
              </w:rPr>
              <w:t>se this information to create a 'fact sheet' (use template), including a world map and area for illustration.</w:t>
            </w:r>
          </w:p>
        </w:tc>
      </w:tr>
      <w:tr w:rsidR="00491C26" w:rsidRPr="0044664D" w14:paraId="0BA477D9" w14:textId="77777777" w:rsidTr="00491C26">
        <w:tc>
          <w:tcPr>
            <w:tcW w:w="3510" w:type="dxa"/>
            <w:tcBorders>
              <w:top w:val="single" w:sz="4" w:space="0" w:color="auto"/>
              <w:left w:val="single" w:sz="4" w:space="0" w:color="auto"/>
              <w:bottom w:val="single" w:sz="4" w:space="0" w:color="auto"/>
              <w:right w:val="single" w:sz="4" w:space="0" w:color="auto"/>
            </w:tcBorders>
            <w:shd w:val="clear" w:color="auto" w:fill="auto"/>
          </w:tcPr>
          <w:p w14:paraId="3568F7EB" w14:textId="1CF59903"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color w:val="454545"/>
                <w:sz w:val="16"/>
                <w:szCs w:val="16"/>
                <w:lang w:val="en-US"/>
              </w:rPr>
              <w:lastRenderedPageBreak/>
              <w:t>VAS3.1 organise and assemble materials in various</w:t>
            </w:r>
            <w:r w:rsidR="00642B03">
              <w:rPr>
                <w:rFonts w:ascii="Segoe UI Emoji" w:eastAsia="Segoe UI Emoji" w:hAnsi="Segoe UI Emoji" w:cs="Segoe UI Emoji"/>
                <w:sz w:val="16"/>
                <w:szCs w:val="16"/>
                <w:lang w:val="en-US"/>
              </w:rPr>
              <w:t xml:space="preserve"> </w:t>
            </w:r>
            <w:r w:rsidRPr="0044664D">
              <w:rPr>
                <w:rFonts w:ascii="Segoe UI Emoji" w:eastAsia="Segoe UI Emoji" w:hAnsi="Segoe UI Emoji" w:cs="Segoe UI Emoji"/>
                <w:color w:val="454545"/>
                <w:sz w:val="16"/>
                <w:szCs w:val="16"/>
                <w:lang w:val="en-US"/>
              </w:rPr>
              <w:t>ways in the making of artworks suited to</w:t>
            </w:r>
            <w:r w:rsidR="00642B03">
              <w:rPr>
                <w:rFonts w:ascii="Segoe UI Emoji" w:eastAsia="Segoe UI Emoji" w:hAnsi="Segoe UI Emoji" w:cs="Segoe UI Emoji"/>
                <w:sz w:val="16"/>
                <w:szCs w:val="16"/>
                <w:lang w:val="en-US"/>
              </w:rPr>
              <w:t xml:space="preserve"> </w:t>
            </w:r>
            <w:r w:rsidR="00C057F2" w:rsidRPr="0044664D">
              <w:rPr>
                <w:rFonts w:ascii="Segoe UI Emoji" w:eastAsia="Segoe UI Emoji" w:hAnsi="Segoe UI Emoji" w:cs="Segoe UI Emoji"/>
                <w:color w:val="454545"/>
                <w:sz w:val="16"/>
                <w:szCs w:val="16"/>
                <w:lang w:val="en-US"/>
              </w:rPr>
              <w:t>purposes</w:t>
            </w:r>
            <w:r w:rsidRPr="0044664D">
              <w:rPr>
                <w:rFonts w:ascii="Segoe UI Emoji" w:eastAsia="Segoe UI Emoji" w:hAnsi="Segoe UI Emoji" w:cs="Segoe UI Emoji"/>
                <w:color w:val="454545"/>
                <w:sz w:val="16"/>
                <w:szCs w:val="16"/>
                <w:lang w:val="en-US"/>
              </w:rPr>
              <w:t xml:space="preserve"> and think about the</w:t>
            </w:r>
            <w:r w:rsidRPr="0044664D">
              <w:rPr>
                <w:rFonts w:ascii="Segoe UI Emoji" w:eastAsia="Segoe UI Emoji" w:hAnsi="Segoe UI Emoji" w:cs="Segoe UI Emoji"/>
                <w:sz w:val="16"/>
                <w:szCs w:val="16"/>
                <w:lang w:val="en-US"/>
              </w:rPr>
              <w:br/>
            </w:r>
            <w:r w:rsidRPr="0044664D">
              <w:rPr>
                <w:rFonts w:ascii="Segoe UI Emoji" w:eastAsia="Segoe UI Emoji" w:hAnsi="Segoe UI Emoji" w:cs="Segoe UI Emoji"/>
                <w:color w:val="454545"/>
                <w:sz w:val="16"/>
                <w:szCs w:val="16"/>
                <w:lang w:val="en-US"/>
              </w:rPr>
              <w:t>meaning of their decisions</w:t>
            </w:r>
          </w:p>
          <w:p w14:paraId="16FBB3F0" w14:textId="77777777" w:rsidR="00491C26" w:rsidRPr="0044664D" w:rsidRDefault="00491C26">
            <w:pPr>
              <w:pStyle w:val="englishcontentgrouplable"/>
              <w:spacing w:before="120" w:after="120"/>
              <w:rPr>
                <w:rFonts w:ascii="Segoe UI Emoji" w:eastAsia="Segoe UI Emoji" w:hAnsi="Segoe UI Emoji" w:cs="Segoe UI Emoji"/>
                <w:sz w:val="16"/>
                <w:szCs w:val="16"/>
                <w:lang w:val="en-US" w:eastAsia="en-US"/>
              </w:rPr>
            </w:pPr>
            <w:r w:rsidRPr="0044664D">
              <w:rPr>
                <w:rFonts w:ascii="Segoe UI Emoji" w:eastAsia="Segoe UI Emoji" w:hAnsi="Segoe UI Emoji" w:cs="Segoe UI Emoji"/>
                <w:sz w:val="16"/>
                <w:szCs w:val="16"/>
                <w:lang w:val="en-US" w:eastAsia="en-US"/>
              </w:rPr>
              <w:t>Stage 3 - Reading and viewing</w:t>
            </w:r>
          </w:p>
          <w:p w14:paraId="5132AF31" w14:textId="78D477BF" w:rsidR="00491C26" w:rsidRPr="0044664D" w:rsidRDefault="00491C26">
            <w:pPr>
              <w:pStyle w:val="englishbos1"/>
              <w:spacing w:before="120" w:after="120"/>
              <w:contextualSpacing/>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Respond to, read</w:t>
            </w:r>
            <w:r w:rsidR="00642B03">
              <w:rPr>
                <w:rFonts w:ascii="Segoe UI Emoji" w:eastAsia="Segoe UI Emoji" w:hAnsi="Segoe UI Emoji" w:cs="Segoe UI Emoji"/>
                <w:szCs w:val="16"/>
                <w:lang w:val="en-US" w:eastAsia="en-US"/>
              </w:rPr>
              <w:t>,</w:t>
            </w:r>
            <w:r w:rsidRPr="0044664D">
              <w:rPr>
                <w:rFonts w:ascii="Segoe UI Emoji" w:eastAsia="Segoe UI Emoji" w:hAnsi="Segoe UI Emoji" w:cs="Segoe UI Emoji"/>
                <w:szCs w:val="16"/>
                <w:lang w:val="en-US" w:eastAsia="en-US"/>
              </w:rPr>
              <w:t xml:space="preserve"> and view texts</w:t>
            </w:r>
          </w:p>
          <w:p w14:paraId="2077BCB3" w14:textId="77777777" w:rsidR="00491C26" w:rsidRPr="0044664D" w:rsidRDefault="00491C26" w:rsidP="005F2A22">
            <w:pPr>
              <w:pStyle w:val="englishacara2"/>
              <w:numPr>
                <w:ilvl w:val="0"/>
                <w:numId w:val="8"/>
              </w:numPr>
              <w:suppressAutoHyphens w:val="0"/>
              <w:spacing w:before="120" w:after="120"/>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 xml:space="preserve">use comprehension strategies to interpret and analyse information and ideas, comparing content from a variety of textual sources including media and digital texts </w:t>
            </w:r>
            <w:r w:rsidRPr="0044664D">
              <w:rPr>
                <w:rStyle w:val="acara"/>
                <w:rFonts w:ascii="Segoe UI Emoji" w:eastAsia="Segoe UI Emoji" w:hAnsi="Segoe UI Emoji" w:cs="Segoe UI Emoji"/>
                <w:caps w:val="0"/>
                <w:color w:val="505150"/>
                <w:szCs w:val="16"/>
                <w:lang w:eastAsia="en-US"/>
              </w:rPr>
              <w:t>(ACELY1703, ACELY1713)</w:t>
            </w:r>
            <w:r w:rsidRPr="0044664D">
              <w:rPr>
                <w:rFonts w:ascii="Segoe UI Emoji" w:eastAsia="Segoe UI Emoji" w:hAnsi="Segoe UI Emoji" w:cs="Segoe UI Emoji"/>
                <w:szCs w:val="16"/>
                <w:lang w:val="en-US" w:eastAsia="en-US"/>
              </w:rPr>
              <w:t xml:space="preserve"> </w:t>
            </w:r>
            <w:r w:rsidRPr="0044664D">
              <w:rPr>
                <w:rStyle w:val="ccc"/>
                <w:rFonts w:ascii="Segoe UI Emoji" w:eastAsia="Segoe UI Emoji" w:hAnsi="Segoe UI Emoji" w:cs="Segoe UI Emoji"/>
                <w:szCs w:val="16"/>
              </w:rPr>
              <w:pict w14:anchorId="54B69A2F">
                <v:shape id="_x0000_i2724" type="#_x0000_t75" style="width:10.8pt;height:8.4pt;mso-position-horizontal-relative:text;mso-position-vertical-relative:text">
                  <v:imagedata r:id="rId19" o:title=""/>
                </v:shape>
              </w:pict>
            </w:r>
            <w:r w:rsidRPr="0044664D">
              <w:rPr>
                <w:rFonts w:ascii="Segoe UI Emoji" w:eastAsia="Segoe UI Emoji" w:hAnsi="Segoe UI Emoji" w:cs="Segoe UI Emoji"/>
                <w:szCs w:val="16"/>
                <w:lang w:val="en-US" w:eastAsia="en-US"/>
              </w:rPr>
              <w:t xml:space="preserve"> </w:t>
            </w:r>
            <w:r w:rsidRPr="0044664D">
              <w:rPr>
                <w:rStyle w:val="ccc"/>
                <w:rFonts w:ascii="Segoe UI Emoji" w:eastAsia="Segoe UI Emoji" w:hAnsi="Segoe UI Emoji" w:cs="Segoe UI Emoji"/>
                <w:szCs w:val="16"/>
              </w:rPr>
              <w:pict w14:anchorId="7C45DE41">
                <v:shape id="_x0000_i2725" type="#_x0000_t75" style="width:10.2pt;height:7.8pt;mso-position-horizontal-relative:text;mso-position-vertical-relative:text">
                  <v:imagedata r:id="rId21" o:title=""/>
                </v:shape>
              </w:pict>
            </w:r>
          </w:p>
          <w:p w14:paraId="2C8EE6F6" w14:textId="77777777" w:rsidR="00491C26" w:rsidRPr="0044664D" w:rsidRDefault="00491C26" w:rsidP="005F2A22">
            <w:pPr>
              <w:pStyle w:val="englishbos2"/>
              <w:keepLines/>
              <w:numPr>
                <w:ilvl w:val="0"/>
                <w:numId w:val="12"/>
              </w:numPr>
              <w:suppressAutoHyphens w:val="0"/>
              <w:spacing w:before="120" w:after="120"/>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recognise how aspects of personal perspective influence responses to text</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013F2D3C" w14:textId="1C77FFAA"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sz w:val="16"/>
                <w:szCs w:val="16"/>
                <w:lang w:val="en-US"/>
              </w:rPr>
              <w:t xml:space="preserve">Look at Griffin, Hippogriff, Merpeople and Sphinx. All these </w:t>
            </w:r>
            <w:r w:rsidRPr="0044664D">
              <w:rPr>
                <w:rFonts w:ascii="Segoe UI Emoji" w:eastAsia="Segoe UI Emoji" w:hAnsi="Segoe UI Emoji" w:cs="Segoe UI Emoji"/>
                <w:color w:val="454545"/>
                <w:sz w:val="16"/>
                <w:szCs w:val="16"/>
                <w:lang w:val="en-US"/>
              </w:rPr>
              <w:t>'beasts' have parts of at least 2 different animals and appear in Greek Mythology: they were not invented by JK Rowling</w:t>
            </w:r>
            <w:r w:rsidR="00642B03">
              <w:rPr>
                <w:rFonts w:ascii="Segoe UI Emoji" w:eastAsia="Segoe UI Emoji" w:hAnsi="Segoe UI Emoji" w:cs="Segoe UI Emoji"/>
                <w:color w:val="454545"/>
                <w:sz w:val="16"/>
                <w:szCs w:val="16"/>
                <w:lang w:val="en-US"/>
              </w:rPr>
              <w:t xml:space="preserve">. </w:t>
            </w:r>
            <w:r w:rsidRPr="0044664D">
              <w:rPr>
                <w:rFonts w:ascii="Segoe UI Emoji" w:eastAsia="Segoe UI Emoji" w:hAnsi="Segoe UI Emoji" w:cs="Segoe UI Emoji"/>
                <w:color w:val="454545"/>
                <w:sz w:val="16"/>
                <w:szCs w:val="16"/>
                <w:lang w:val="en-US"/>
              </w:rPr>
              <w:t xml:space="preserve">Discuss the purpose of including well known/existing 'beasts' in the book. </w:t>
            </w:r>
          </w:p>
          <w:p w14:paraId="6FB6FD4F" w14:textId="58432145"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sz w:val="16"/>
                <w:szCs w:val="16"/>
                <w:lang w:val="en-US"/>
              </w:rPr>
              <w:t xml:space="preserve">Discuss function of an encyclopedia and look at Britannica online. Identify elements that make it a reliable source. Read description of each 'beast' and compare to the one featured in </w:t>
            </w:r>
            <w:r w:rsidRPr="0044664D">
              <w:rPr>
                <w:rFonts w:ascii="Segoe UI Emoji" w:eastAsia="Segoe UI Emoji" w:hAnsi="Segoe UI Emoji" w:cs="Segoe UI Emoji"/>
                <w:i/>
                <w:sz w:val="16"/>
                <w:szCs w:val="16"/>
                <w:lang w:val="en-US"/>
              </w:rPr>
              <w:t>FBaWTFT</w:t>
            </w:r>
            <w:r>
              <w:rPr>
                <w:rFonts w:ascii="Segoe UI Emoji" w:eastAsia="Segoe UI Emoji" w:hAnsi="Segoe UI Emoji" w:cs="Segoe UI Emoji"/>
                <w:i/>
                <w:sz w:val="16"/>
                <w:szCs w:val="16"/>
                <w:lang w:val="en-US"/>
              </w:rPr>
              <w:t xml:space="preserve">. </w:t>
            </w:r>
            <w:hyperlink r:id="rId22" w:history="1">
              <w:r w:rsidRPr="00534043">
                <w:rPr>
                  <w:rStyle w:val="Hyperlink"/>
                  <w:rFonts w:ascii="Segoe UI Emoji" w:eastAsia="Segoe UI Emoji" w:hAnsi="Segoe UI Emoji" w:cs="Segoe UI Emoji"/>
                  <w:sz w:val="16"/>
                  <w:szCs w:val="16"/>
                  <w:lang w:val="en-US"/>
                </w:rPr>
                <w:t>https://www.britannica.com/</w:t>
              </w:r>
            </w:hyperlink>
          </w:p>
          <w:p w14:paraId="5A20A77A" w14:textId="77777777"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color w:val="454545"/>
                <w:sz w:val="16"/>
                <w:szCs w:val="16"/>
                <w:lang w:val="en-US"/>
              </w:rPr>
              <w:t xml:space="preserve">Using a page separated into three, draw an animal or character placing the head in the top </w:t>
            </w:r>
            <w:r w:rsidRPr="0044664D">
              <w:rPr>
                <w:rFonts w:ascii="Segoe UI Emoji" w:eastAsia="Segoe UI Emoji" w:hAnsi="Segoe UI Emoji" w:cs="Segoe UI Emoji"/>
                <w:color w:val="454545"/>
                <w:sz w:val="16"/>
                <w:szCs w:val="16"/>
              </w:rPr>
              <w:t>segment</w:t>
            </w:r>
            <w:r w:rsidRPr="0044664D">
              <w:rPr>
                <w:rFonts w:ascii="Segoe UI Emoji" w:eastAsia="Segoe UI Emoji" w:hAnsi="Segoe UI Emoji" w:cs="Segoe UI Emoji"/>
                <w:color w:val="454545"/>
                <w:sz w:val="16"/>
                <w:szCs w:val="16"/>
                <w:lang w:val="en-US"/>
              </w:rPr>
              <w:t>, body and arms in the middle and legs (and tail) in the bottom segment. Teacher to create a 'flip book' by binding the pages and then cutting into segments.</w:t>
            </w:r>
          </w:p>
        </w:tc>
      </w:tr>
      <w:tr w:rsidR="00491C26" w:rsidRPr="0044664D" w14:paraId="355A2529" w14:textId="77777777" w:rsidTr="00491C26">
        <w:tc>
          <w:tcPr>
            <w:tcW w:w="3510" w:type="dxa"/>
            <w:tcBorders>
              <w:top w:val="single" w:sz="4" w:space="0" w:color="auto"/>
              <w:left w:val="single" w:sz="4" w:space="0" w:color="auto"/>
              <w:bottom w:val="single" w:sz="4" w:space="0" w:color="auto"/>
              <w:right w:val="single" w:sz="4" w:space="0" w:color="auto"/>
            </w:tcBorders>
            <w:shd w:val="clear" w:color="auto" w:fill="auto"/>
          </w:tcPr>
          <w:p w14:paraId="3F966E10" w14:textId="77777777" w:rsidR="00491C26" w:rsidRPr="0044664D" w:rsidRDefault="00491C26">
            <w:pPr>
              <w:pStyle w:val="englishcontentgrouplable"/>
              <w:spacing w:before="120" w:after="120"/>
              <w:rPr>
                <w:rFonts w:ascii="Segoe UI Emoji" w:eastAsia="Segoe UI Emoji" w:hAnsi="Segoe UI Emoji" w:cs="Segoe UI Emoji"/>
                <w:sz w:val="16"/>
                <w:szCs w:val="16"/>
                <w:lang w:val="en-US" w:eastAsia="en-US"/>
              </w:rPr>
            </w:pPr>
            <w:r w:rsidRPr="0044664D">
              <w:rPr>
                <w:rFonts w:ascii="Segoe UI Emoji" w:eastAsia="Segoe UI Emoji" w:hAnsi="Segoe UI Emoji" w:cs="Segoe UI Emoji"/>
                <w:sz w:val="16"/>
                <w:szCs w:val="16"/>
                <w:lang w:val="en-US" w:eastAsia="en-US"/>
              </w:rPr>
              <w:lastRenderedPageBreak/>
              <w:t>Stage 3 - Reading and viewing</w:t>
            </w:r>
          </w:p>
          <w:p w14:paraId="0909386D" w14:textId="77777777" w:rsidR="00491C26" w:rsidRPr="0044664D" w:rsidRDefault="00491C26">
            <w:pPr>
              <w:pStyle w:val="englishbos1"/>
              <w:spacing w:before="120" w:after="120"/>
              <w:contextualSpacing/>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Understand and apply knowledge of language forms and features</w:t>
            </w:r>
          </w:p>
          <w:p w14:paraId="41C6748E" w14:textId="1CF2E02A" w:rsidR="00491C26" w:rsidRPr="0044664D" w:rsidRDefault="00491C26" w:rsidP="005F2A22">
            <w:pPr>
              <w:pStyle w:val="englishacara2"/>
              <w:numPr>
                <w:ilvl w:val="0"/>
                <w:numId w:val="8"/>
              </w:numPr>
              <w:suppressAutoHyphens w:val="0"/>
              <w:spacing w:before="120" w:after="120"/>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 xml:space="preserve">identify and explain how analytical images like figures, tables, diagrams, </w:t>
            </w:r>
            <w:r w:rsidR="00C057F2" w:rsidRPr="0044664D">
              <w:rPr>
                <w:rFonts w:ascii="Segoe UI Emoji" w:eastAsia="Segoe UI Emoji" w:hAnsi="Segoe UI Emoji" w:cs="Segoe UI Emoji"/>
                <w:szCs w:val="16"/>
                <w:lang w:val="en-US" w:eastAsia="en-US"/>
              </w:rPr>
              <w:t>maps,</w:t>
            </w:r>
            <w:r w:rsidRPr="0044664D">
              <w:rPr>
                <w:rFonts w:ascii="Segoe UI Emoji" w:eastAsia="Segoe UI Emoji" w:hAnsi="Segoe UI Emoji" w:cs="Segoe UI Emoji"/>
                <w:szCs w:val="16"/>
                <w:lang w:val="en-US" w:eastAsia="en-US"/>
              </w:rPr>
              <w:t xml:space="preserve"> and graphs contribute to our understanding of verbal information in factual and persuasive texts </w:t>
            </w:r>
            <w:r w:rsidRPr="0044664D">
              <w:rPr>
                <w:rStyle w:val="acara"/>
                <w:rFonts w:ascii="Segoe UI Emoji" w:eastAsia="Segoe UI Emoji" w:hAnsi="Segoe UI Emoji" w:cs="Segoe UI Emoji"/>
                <w:caps w:val="0"/>
                <w:color w:val="505150"/>
                <w:szCs w:val="16"/>
                <w:lang w:eastAsia="en-US"/>
              </w:rPr>
              <w:t>(ACELA1524)</w:t>
            </w:r>
            <w:r w:rsidRPr="0044664D">
              <w:rPr>
                <w:rFonts w:ascii="Segoe UI Emoji" w:eastAsia="Segoe UI Emoji" w:hAnsi="Segoe UI Emoji" w:cs="Segoe UI Emoji"/>
                <w:szCs w:val="16"/>
                <w:lang w:val="en-US" w:eastAsia="en-US"/>
              </w:rPr>
              <w:t xml:space="preserve"> </w:t>
            </w:r>
            <w:r w:rsidRPr="0044664D">
              <w:rPr>
                <w:rStyle w:val="ccc"/>
                <w:rFonts w:ascii="Segoe UI Emoji" w:eastAsia="Segoe UI Emoji" w:hAnsi="Segoe UI Emoji" w:cs="Segoe UI Emoji"/>
                <w:szCs w:val="16"/>
              </w:rPr>
              <w:pict w14:anchorId="1F6C5402">
                <v:shape id="_x0000_i2726" type="#_x0000_t75" style="width:7.2pt;height:9pt;mso-position-horizontal-relative:text;mso-position-vertical-relative:text">
                  <v:imagedata r:id="rId23" o:title=""/>
                </v:shape>
              </w:pic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757245F2" w14:textId="77777777"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sz w:val="16"/>
                <w:szCs w:val="16"/>
                <w:lang w:val="en-US"/>
              </w:rPr>
              <w:t xml:space="preserve">Read </w:t>
            </w:r>
            <w:r w:rsidRPr="0044664D">
              <w:rPr>
                <w:rFonts w:ascii="Segoe UI Emoji" w:eastAsia="Segoe UI Emoji" w:hAnsi="Segoe UI Emoji" w:cs="Segoe UI Emoji"/>
                <w:i/>
                <w:sz w:val="16"/>
                <w:szCs w:val="16"/>
              </w:rPr>
              <w:t>Phoenix</w:t>
            </w:r>
            <w:r w:rsidRPr="0044664D">
              <w:rPr>
                <w:rFonts w:ascii="Segoe UI Emoji" w:eastAsia="Segoe UI Emoji" w:hAnsi="Segoe UI Emoji" w:cs="Segoe UI Emoji"/>
                <w:sz w:val="16"/>
                <w:szCs w:val="16"/>
              </w:rPr>
              <w:t xml:space="preserve"> and</w:t>
            </w:r>
            <w:r w:rsidRPr="0044664D">
              <w:rPr>
                <w:rFonts w:ascii="Segoe UI Emoji" w:eastAsia="Segoe UI Emoji" w:hAnsi="Segoe UI Emoji" w:cs="Segoe UI Emoji"/>
                <w:sz w:val="16"/>
                <w:szCs w:val="16"/>
                <w:lang w:val="en-US"/>
              </w:rPr>
              <w:t xml:space="preserve"> locate countries of origin on world map. Discuss 'footnotes' and how they are used. Discuss what is means when it says 'see above' in the text.</w:t>
            </w:r>
          </w:p>
          <w:p w14:paraId="3BF2575D" w14:textId="77777777"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sz w:val="16"/>
                <w:szCs w:val="16"/>
                <w:lang w:val="en-US"/>
              </w:rPr>
              <w:t xml:space="preserve">Create a </w:t>
            </w:r>
            <w:r w:rsidRPr="0044664D">
              <w:rPr>
                <w:rFonts w:ascii="Segoe UI Emoji" w:eastAsia="Segoe UI Emoji" w:hAnsi="Segoe UI Emoji" w:cs="Segoe UI Emoji"/>
                <w:sz w:val="16"/>
                <w:szCs w:val="16"/>
              </w:rPr>
              <w:t>life cycle</w:t>
            </w:r>
            <w:r w:rsidRPr="0044664D">
              <w:rPr>
                <w:rFonts w:ascii="Segoe UI Emoji" w:eastAsia="Segoe UI Emoji" w:hAnsi="Segoe UI Emoji" w:cs="Segoe UI Emoji"/>
                <w:sz w:val="16"/>
                <w:szCs w:val="16"/>
                <w:lang w:val="en-US"/>
              </w:rPr>
              <w:t xml:space="preserve"> of a phoenix based on information and </w:t>
            </w:r>
            <w:r w:rsidRPr="0044664D">
              <w:rPr>
                <w:rFonts w:ascii="Segoe UI Emoji" w:eastAsia="Segoe UI Emoji" w:hAnsi="Segoe UI Emoji" w:cs="Segoe UI Emoji"/>
                <w:sz w:val="16"/>
                <w:szCs w:val="16"/>
              </w:rPr>
              <w:t>illustrations</w:t>
            </w:r>
            <w:r w:rsidRPr="0044664D">
              <w:rPr>
                <w:rFonts w:ascii="Segoe UI Emoji" w:eastAsia="Segoe UI Emoji" w:hAnsi="Segoe UI Emoji" w:cs="Segoe UI Emoji"/>
                <w:sz w:val="16"/>
                <w:szCs w:val="16"/>
                <w:lang w:val="en-US"/>
              </w:rPr>
              <w:t xml:space="preserve"> in </w:t>
            </w:r>
            <w:r w:rsidRPr="0044664D">
              <w:rPr>
                <w:rFonts w:ascii="Segoe UI Emoji" w:eastAsia="Segoe UI Emoji" w:hAnsi="Segoe UI Emoji" w:cs="Segoe UI Emoji"/>
                <w:i/>
                <w:sz w:val="16"/>
                <w:szCs w:val="16"/>
                <w:lang w:val="en-US"/>
              </w:rPr>
              <w:t>Fantastic Beasts and Where to Find Them</w:t>
            </w:r>
            <w:r w:rsidRPr="0044664D">
              <w:rPr>
                <w:rFonts w:ascii="Segoe UI Emoji" w:eastAsia="Segoe UI Emoji" w:hAnsi="Segoe UI Emoji" w:cs="Segoe UI Emoji"/>
                <w:sz w:val="16"/>
                <w:szCs w:val="16"/>
                <w:lang w:val="en-US"/>
              </w:rPr>
              <w:t>. Label each stage and include a heading.</w:t>
            </w:r>
          </w:p>
          <w:p w14:paraId="5B0E6DC4" w14:textId="77777777"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sz w:val="16"/>
                <w:szCs w:val="16"/>
                <w:lang w:val="en-US"/>
              </w:rPr>
              <w:t xml:space="preserve"> </w:t>
            </w:r>
          </w:p>
        </w:tc>
      </w:tr>
      <w:tr w:rsidR="00491C26" w:rsidRPr="0044664D" w14:paraId="30C9940C" w14:textId="77777777" w:rsidTr="00491C26">
        <w:tc>
          <w:tcPr>
            <w:tcW w:w="3510" w:type="dxa"/>
            <w:tcBorders>
              <w:top w:val="single" w:sz="4" w:space="0" w:color="auto"/>
              <w:left w:val="single" w:sz="4" w:space="0" w:color="auto"/>
              <w:bottom w:val="single" w:sz="4" w:space="0" w:color="auto"/>
              <w:right w:val="single" w:sz="4" w:space="0" w:color="auto"/>
            </w:tcBorders>
            <w:shd w:val="clear" w:color="auto" w:fill="auto"/>
          </w:tcPr>
          <w:p w14:paraId="5E506B76" w14:textId="77777777" w:rsidR="00491C26" w:rsidRPr="0044664D" w:rsidRDefault="00491C26">
            <w:pPr>
              <w:pStyle w:val="mathcontentgrouplable"/>
              <w:spacing w:before="120" w:after="120"/>
              <w:rPr>
                <w:rFonts w:ascii="Segoe UI Emoji" w:eastAsia="Segoe UI Emoji" w:hAnsi="Segoe UI Emoji" w:cs="Segoe UI Emoji"/>
                <w:color w:val="CF4914"/>
                <w:sz w:val="16"/>
                <w:szCs w:val="16"/>
                <w:lang w:eastAsia="en-US"/>
              </w:rPr>
            </w:pPr>
            <w:r w:rsidRPr="0044664D">
              <w:rPr>
                <w:rFonts w:ascii="Segoe UI Emoji" w:eastAsia="Segoe UI Emoji" w:hAnsi="Segoe UI Emoji" w:cs="Segoe UI Emoji"/>
                <w:color w:val="CF4914"/>
                <w:sz w:val="16"/>
                <w:szCs w:val="16"/>
                <w:lang w:eastAsia="en-US"/>
              </w:rPr>
              <w:t>Stage 3 - Data 1</w:t>
            </w:r>
          </w:p>
          <w:p w14:paraId="4E377857" w14:textId="77777777" w:rsidR="00491C26" w:rsidRPr="0044664D" w:rsidRDefault="00491C26">
            <w:pPr>
              <w:pStyle w:val="mathacara1"/>
              <w:widowControl w:val="0"/>
              <w:spacing w:before="120" w:after="120"/>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 xml:space="preserve">Construct displays, including column graphs, dot plots and tables, appropriate for data type, with and without the use of digital technologies </w:t>
            </w:r>
            <w:r w:rsidRPr="0044664D">
              <w:rPr>
                <w:rStyle w:val="acara"/>
                <w:rFonts w:ascii="Segoe UI Emoji" w:eastAsia="Segoe UI Emoji" w:hAnsi="Segoe UI Emoji" w:cs="Segoe UI Emoji"/>
                <w:caps w:val="0"/>
                <w:color w:val="505150"/>
                <w:szCs w:val="16"/>
                <w:lang w:eastAsia="en-US"/>
              </w:rPr>
              <w:t>(ACMSP119)</w:t>
            </w:r>
          </w:p>
          <w:p w14:paraId="41107FB7" w14:textId="77777777" w:rsidR="00491C26" w:rsidRPr="0044664D" w:rsidRDefault="00491C26" w:rsidP="005F2A22">
            <w:pPr>
              <w:pStyle w:val="mathbos2"/>
              <w:keepLines/>
              <w:numPr>
                <w:ilvl w:val="0"/>
                <w:numId w:val="13"/>
              </w:numPr>
              <w:suppressAutoHyphens w:val="0"/>
              <w:spacing w:before="120" w:after="120"/>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construct column and line graphs of numerical data using a scale of many-to-one correspondence, with and without the use of digital technologies</w:t>
            </w:r>
          </w:p>
          <w:p w14:paraId="31006EB7" w14:textId="77777777" w:rsidR="00491C26" w:rsidRPr="0044664D" w:rsidRDefault="00491C26" w:rsidP="005F2A22">
            <w:pPr>
              <w:pStyle w:val="mathbos3"/>
              <w:numPr>
                <w:ilvl w:val="0"/>
                <w:numId w:val="14"/>
              </w:numPr>
              <w:suppressAutoHyphens w:val="0"/>
              <w:spacing w:before="120" w:after="120"/>
              <w:rPr>
                <w:rFonts w:ascii="Segoe UI Emoji" w:eastAsia="Segoe UI Emoji" w:hAnsi="Segoe UI Emoji" w:cs="Segoe UI Emoji"/>
                <w:szCs w:val="16"/>
                <w:lang w:eastAsia="en-US"/>
              </w:rPr>
            </w:pPr>
            <w:r w:rsidRPr="0044664D">
              <w:rPr>
                <w:rFonts w:ascii="Segoe UI Emoji" w:eastAsia="Segoe UI Emoji" w:hAnsi="Segoe UI Emoji" w:cs="Segoe UI Emoji"/>
                <w:szCs w:val="16"/>
                <w:lang w:eastAsia="en-US"/>
              </w:rPr>
              <w:t xml:space="preserve">name and label the horizontal and vertical axes when constructing graphs (Communicating) </w:t>
            </w:r>
            <w:r w:rsidRPr="0044664D">
              <w:rPr>
                <w:rStyle w:val="ccc"/>
                <w:rFonts w:ascii="Segoe UI Emoji" w:eastAsia="Segoe UI Emoji" w:hAnsi="Segoe UI Emoji" w:cs="Segoe UI Emoji"/>
                <w:szCs w:val="16"/>
              </w:rPr>
              <w:pict w14:anchorId="19DF95E3">
                <v:shape id="_x0000_i2727" type="#_x0000_t75" style="width:11.4pt;height:8.4pt;mso-position-horizontal-relative:text;mso-position-vertical-relative:text">
                  <v:imagedata r:id="rId24" o:title=""/>
                </v:shape>
              </w:pict>
            </w:r>
          </w:p>
          <w:p w14:paraId="78A43725" w14:textId="77777777" w:rsidR="00491C26" w:rsidRPr="0044664D" w:rsidRDefault="00491C26" w:rsidP="005F2A22">
            <w:pPr>
              <w:pStyle w:val="mathbos3"/>
              <w:numPr>
                <w:ilvl w:val="0"/>
                <w:numId w:val="14"/>
              </w:numPr>
              <w:suppressAutoHyphens w:val="0"/>
              <w:spacing w:before="120" w:after="120"/>
              <w:rPr>
                <w:rFonts w:ascii="Segoe UI Emoji" w:eastAsia="Segoe UI Emoji" w:hAnsi="Segoe UI Emoji" w:cs="Segoe UI Emoji"/>
                <w:szCs w:val="16"/>
                <w:lang w:eastAsia="en-US"/>
              </w:rPr>
            </w:pPr>
            <w:r w:rsidRPr="0044664D">
              <w:rPr>
                <w:rFonts w:ascii="Segoe UI Emoji" w:eastAsia="Segoe UI Emoji" w:hAnsi="Segoe UI Emoji" w:cs="Segoe UI Emoji"/>
                <w:szCs w:val="16"/>
                <w:lang w:eastAsia="en-US"/>
              </w:rPr>
              <w:t xml:space="preserve">choose an appropriate title to describe the data represented in a data display (Communicating) </w:t>
            </w:r>
            <w:r w:rsidRPr="0044664D">
              <w:rPr>
                <w:rStyle w:val="ccc"/>
                <w:rFonts w:ascii="Segoe UI Emoji" w:eastAsia="Segoe UI Emoji" w:hAnsi="Segoe UI Emoji" w:cs="Segoe UI Emoji"/>
                <w:szCs w:val="16"/>
              </w:rPr>
              <w:pict w14:anchorId="3185F20B">
                <v:shape id="_x0000_i2728" type="#_x0000_t75" style="width:11.4pt;height:8.4pt;mso-position-horizontal-relative:text;mso-position-vertical-relative:text">
                  <v:imagedata r:id="rId24" o:title=""/>
                </v:shape>
              </w:pict>
            </w:r>
          </w:p>
          <w:p w14:paraId="4EE49062" w14:textId="77777777" w:rsidR="00491C26" w:rsidRPr="0044664D" w:rsidRDefault="00491C26" w:rsidP="005F2A22">
            <w:pPr>
              <w:pStyle w:val="mathbos3"/>
              <w:numPr>
                <w:ilvl w:val="0"/>
                <w:numId w:val="14"/>
              </w:numPr>
              <w:suppressAutoHyphens w:val="0"/>
              <w:spacing w:before="120" w:after="120"/>
              <w:rPr>
                <w:rFonts w:ascii="Segoe UI Emoji" w:eastAsia="Segoe UI Emoji" w:hAnsi="Segoe UI Emoji" w:cs="Segoe UI Emoji"/>
                <w:szCs w:val="16"/>
                <w:lang w:eastAsia="en-US"/>
              </w:rPr>
            </w:pPr>
            <w:r w:rsidRPr="0044664D">
              <w:rPr>
                <w:rFonts w:ascii="Segoe UI Emoji" w:eastAsia="Segoe UI Emoji" w:hAnsi="Segoe UI Emoji" w:cs="Segoe UI Emoji"/>
                <w:szCs w:val="16"/>
                <w:lang w:eastAsia="en-US"/>
              </w:rPr>
              <w:t>determine an appropriate scale of many-to-one correspondence to represent the data in a data display (Reasoning)</w:t>
            </w:r>
          </w:p>
          <w:p w14:paraId="3183E8E1" w14:textId="77777777" w:rsidR="00491C26" w:rsidRPr="0044664D" w:rsidRDefault="00491C26">
            <w:pPr>
              <w:pStyle w:val="englishcontentgrouplable"/>
              <w:spacing w:before="120" w:after="120"/>
              <w:rPr>
                <w:rFonts w:ascii="Segoe UI Emoji" w:eastAsia="Segoe UI Emoji" w:hAnsi="Segoe UI Emoji" w:cs="Segoe UI Emoji"/>
                <w:sz w:val="16"/>
                <w:szCs w:val="16"/>
                <w:lang w:val="en-US" w:eastAsia="en-US"/>
              </w:rPr>
            </w:pPr>
            <w:r w:rsidRPr="0044664D">
              <w:rPr>
                <w:rFonts w:ascii="Segoe UI Emoji" w:eastAsia="Segoe UI Emoji" w:hAnsi="Segoe UI Emoji" w:cs="Segoe UI Emoji"/>
                <w:sz w:val="16"/>
                <w:szCs w:val="16"/>
                <w:lang w:val="en-US" w:eastAsia="en-US"/>
              </w:rPr>
              <w:t>Stage 3 - Responding and composing</w:t>
            </w:r>
          </w:p>
          <w:p w14:paraId="2C89BB15" w14:textId="77777777" w:rsidR="00491C26" w:rsidRPr="0044664D" w:rsidRDefault="00491C26">
            <w:pPr>
              <w:pStyle w:val="englishbos1"/>
              <w:spacing w:before="120" w:after="120"/>
              <w:contextualSpacing/>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Develop and apply contextual knowledge</w:t>
            </w:r>
          </w:p>
          <w:p w14:paraId="3ADAE913" w14:textId="77777777" w:rsidR="00491C26" w:rsidRPr="0044664D" w:rsidRDefault="00491C26" w:rsidP="005F2A22">
            <w:pPr>
              <w:pStyle w:val="englishacara2"/>
              <w:numPr>
                <w:ilvl w:val="0"/>
                <w:numId w:val="8"/>
              </w:numPr>
              <w:suppressAutoHyphens w:val="0"/>
              <w:spacing w:before="120" w:after="120"/>
              <w:rPr>
                <w:rFonts w:ascii="Segoe UI Emoji" w:eastAsia="Segoe UI Emoji" w:hAnsi="Segoe UI Emoji" w:cs="Segoe UI Emoji"/>
                <w:szCs w:val="16"/>
                <w:lang w:val="en-US" w:eastAsia="en-US"/>
              </w:rPr>
            </w:pPr>
            <w:r w:rsidRPr="0044664D">
              <w:rPr>
                <w:rFonts w:ascii="Segoe UI Emoji" w:eastAsia="Segoe UI Emoji" w:hAnsi="Segoe UI Emoji" w:cs="Segoe UI Emoji"/>
                <w:szCs w:val="16"/>
                <w:lang w:val="en-US" w:eastAsia="en-US"/>
              </w:rPr>
              <w:t xml:space="preserve">investigate how the organisation of texts into chapters, headings, subheadings, home pages and </w:t>
            </w:r>
            <w:r w:rsidRPr="0044664D">
              <w:rPr>
                <w:rFonts w:ascii="Segoe UI Emoji" w:eastAsia="Segoe UI Emoji" w:hAnsi="Segoe UI Emoji" w:cs="Segoe UI Emoji"/>
                <w:szCs w:val="16"/>
              </w:rPr>
              <w:t>subpages</w:t>
            </w:r>
            <w:r w:rsidRPr="0044664D">
              <w:rPr>
                <w:rFonts w:ascii="Segoe UI Emoji" w:eastAsia="Segoe UI Emoji" w:hAnsi="Segoe UI Emoji" w:cs="Segoe UI Emoji"/>
                <w:szCs w:val="16"/>
                <w:lang w:val="en-US" w:eastAsia="en-US"/>
              </w:rPr>
              <w:t xml:space="preserve"> for online texts and according to chronology or topic can be used to predict content and assist navigation </w:t>
            </w:r>
            <w:r w:rsidRPr="0044664D">
              <w:rPr>
                <w:rStyle w:val="acara"/>
                <w:rFonts w:ascii="Segoe UI Emoji" w:eastAsia="Segoe UI Emoji" w:hAnsi="Segoe UI Emoji" w:cs="Segoe UI Emoji"/>
                <w:caps w:val="0"/>
                <w:color w:val="505150"/>
                <w:szCs w:val="16"/>
                <w:lang w:eastAsia="en-US"/>
              </w:rPr>
              <w:t>(ACELA1797)</w:t>
            </w:r>
            <w:r w:rsidRPr="0044664D">
              <w:rPr>
                <w:rFonts w:ascii="Segoe UI Emoji" w:eastAsia="Segoe UI Emoji" w:hAnsi="Segoe UI Emoji" w:cs="Segoe UI Emoji"/>
                <w:szCs w:val="16"/>
                <w:lang w:val="en-US" w:eastAsia="en-US"/>
              </w:rPr>
              <w:t xml:space="preserve"> </w:t>
            </w:r>
            <w:r w:rsidRPr="0044664D">
              <w:rPr>
                <w:rStyle w:val="ccc"/>
                <w:rFonts w:ascii="Segoe UI Emoji" w:eastAsia="Segoe UI Emoji" w:hAnsi="Segoe UI Emoji" w:cs="Segoe UI Emoji"/>
                <w:szCs w:val="16"/>
              </w:rPr>
              <w:pict w14:anchorId="7AA35BE5">
                <v:shape id="_x0000_i2729" type="#_x0000_t75" style="width:10.2pt;height:7.8pt;mso-position-horizontal-relative:text;mso-position-vertical-relative:text">
                  <v:imagedata r:id="rId21" o:title=""/>
                </v:shape>
              </w:pict>
            </w:r>
            <w:r w:rsidRPr="0044664D">
              <w:rPr>
                <w:rFonts w:ascii="Segoe UI Emoji" w:eastAsia="Segoe UI Emoji" w:hAnsi="Segoe UI Emoji" w:cs="Segoe UI Emoji"/>
                <w:szCs w:val="16"/>
                <w:lang w:val="en-US" w:eastAsia="en-US"/>
              </w:rPr>
              <w:t xml:space="preserve"> </w:t>
            </w:r>
            <w:r w:rsidRPr="0044664D">
              <w:rPr>
                <w:rStyle w:val="ccc"/>
                <w:rFonts w:ascii="Segoe UI Emoji" w:eastAsia="Segoe UI Emoji" w:hAnsi="Segoe UI Emoji" w:cs="Segoe UI Emoji"/>
                <w:szCs w:val="16"/>
              </w:rPr>
              <w:pict w14:anchorId="68096077">
                <v:shape id="_x0000_i2730" type="#_x0000_t75" style="width:7.2pt;height:9pt;mso-position-horizontal-relative:text;mso-position-vertical-relative:text">
                  <v:imagedata r:id="rId23" o:title=""/>
                </v:shape>
              </w:pic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7B2C4C93" w14:textId="77777777"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sz w:val="16"/>
                <w:szCs w:val="16"/>
                <w:lang w:val="en-US"/>
              </w:rPr>
              <w:t xml:space="preserve">Discuss how the beasts are ordered in the book (alphabetically). Identify other texts that use this method of organisation (dictionaries, </w:t>
            </w:r>
            <w:r w:rsidRPr="0044664D">
              <w:rPr>
                <w:rFonts w:ascii="Segoe UI Emoji" w:eastAsia="Segoe UI Emoji" w:hAnsi="Segoe UI Emoji" w:cs="Segoe UI Emoji"/>
                <w:sz w:val="16"/>
                <w:szCs w:val="16"/>
              </w:rPr>
              <w:t>encyclopedias</w:t>
            </w:r>
            <w:r w:rsidRPr="0044664D">
              <w:rPr>
                <w:rFonts w:ascii="Segoe UI Emoji" w:eastAsia="Segoe UI Emoji" w:hAnsi="Segoe UI Emoji" w:cs="Segoe UI Emoji"/>
                <w:sz w:val="16"/>
                <w:szCs w:val="16"/>
                <w:lang w:val="en-US"/>
              </w:rPr>
              <w:t>, telephone book - all NF). Students to organise a list of the names of the beasts alphabetically.</w:t>
            </w:r>
          </w:p>
          <w:p w14:paraId="6D8298F6" w14:textId="24D937EF" w:rsidR="00491C26" w:rsidRPr="0044664D" w:rsidRDefault="00491C26">
            <w:pPr>
              <w:spacing w:before="120" w:after="120"/>
              <w:rPr>
                <w:rFonts w:ascii="Segoe UI Emoji" w:eastAsia="Segoe UI Emoji" w:hAnsi="Segoe UI Emoji" w:cs="Segoe UI Emoji"/>
                <w:sz w:val="16"/>
                <w:szCs w:val="16"/>
                <w:lang w:val="en-US"/>
              </w:rPr>
            </w:pPr>
            <w:r w:rsidRPr="0044664D">
              <w:rPr>
                <w:rFonts w:ascii="Segoe UI Emoji" w:eastAsia="Segoe UI Emoji" w:hAnsi="Segoe UI Emoji" w:cs="Segoe UI Emoji"/>
                <w:sz w:val="16"/>
                <w:szCs w:val="16"/>
                <w:lang w:val="en-US"/>
              </w:rPr>
              <w:t xml:space="preserve">Students to suggest alternate ways to organise the information e.g. geographical location of beast; MOM classification; air/water/land dwelling etc. Choose one alternate organisational method create a graph to display the beasts in this way.  </w:t>
            </w:r>
          </w:p>
        </w:tc>
      </w:tr>
    </w:tbl>
    <w:p w14:paraId="40415299" w14:textId="77777777" w:rsidR="005F2A22" w:rsidRPr="0044664D" w:rsidRDefault="005F2A22">
      <w:pPr>
        <w:rPr>
          <w:sz w:val="16"/>
          <w:szCs w:val="16"/>
        </w:rPr>
      </w:pPr>
    </w:p>
    <w:p w14:paraId="5A4B5363" w14:textId="3671E0A8" w:rsidR="00284694" w:rsidRDefault="00284694" w:rsidP="00961179">
      <w:pPr>
        <w:spacing w:after="0" w:line="240" w:lineRule="auto"/>
      </w:pPr>
    </w:p>
    <w:p w14:paraId="6E025635" w14:textId="746CC928" w:rsidR="0096579E" w:rsidRDefault="00723CD8" w:rsidP="00CE708B">
      <w:pPr>
        <w:spacing w:line="360" w:lineRule="auto"/>
        <w:rPr>
          <w:rFonts w:ascii="Times New Roman" w:hAnsi="Times New Roman" w:cs="Times New Roman"/>
          <w:sz w:val="24"/>
          <w:szCs w:val="24"/>
        </w:rPr>
      </w:pPr>
      <w:r>
        <w:rPr>
          <w:rFonts w:ascii="Times New Roman" w:hAnsi="Times New Roman" w:cs="Times New Roman"/>
          <w:sz w:val="24"/>
          <w:szCs w:val="24"/>
        </w:rPr>
        <w:t>This</w:t>
      </w:r>
      <w:r w:rsidR="00221E4C">
        <w:rPr>
          <w:rFonts w:ascii="Times New Roman" w:hAnsi="Times New Roman" w:cs="Times New Roman"/>
          <w:sz w:val="24"/>
          <w:szCs w:val="24"/>
        </w:rPr>
        <w:t xml:space="preserve"> form of</w:t>
      </w:r>
      <w:r>
        <w:rPr>
          <w:rFonts w:ascii="Times New Roman" w:hAnsi="Times New Roman" w:cs="Times New Roman"/>
          <w:sz w:val="24"/>
          <w:szCs w:val="24"/>
        </w:rPr>
        <w:t xml:space="preserve"> literary learning supports learning in other curriculum are</w:t>
      </w:r>
      <w:r w:rsidR="00693752">
        <w:rPr>
          <w:rFonts w:ascii="Times New Roman" w:hAnsi="Times New Roman" w:cs="Times New Roman"/>
          <w:sz w:val="24"/>
          <w:szCs w:val="24"/>
        </w:rPr>
        <w:t>as and enables greater comprehension and the use of assumptions and implications (Haven, 2007). I want students to understand that other worlds and times are different from the one familiar to them (Cornett, 2014).</w:t>
      </w:r>
      <w:r w:rsidR="00804C0C">
        <w:rPr>
          <w:rFonts w:ascii="Times New Roman" w:hAnsi="Times New Roman" w:cs="Times New Roman"/>
          <w:sz w:val="24"/>
          <w:szCs w:val="24"/>
        </w:rPr>
        <w:t xml:space="preserve"> In my</w:t>
      </w:r>
      <w:r w:rsidR="00693752">
        <w:rPr>
          <w:rFonts w:ascii="Times New Roman" w:hAnsi="Times New Roman" w:cs="Times New Roman"/>
          <w:sz w:val="24"/>
          <w:szCs w:val="24"/>
        </w:rPr>
        <w:t xml:space="preserve"> </w:t>
      </w:r>
      <w:hyperlink r:id="rId25" w:history="1">
        <w:r w:rsidR="00804C0C" w:rsidRPr="00804C0C">
          <w:rPr>
            <w:rStyle w:val="Hyperlink"/>
            <w:rFonts w:ascii="Times New Roman" w:hAnsi="Times New Roman" w:cs="Times New Roman"/>
            <w:sz w:val="24"/>
            <w:szCs w:val="24"/>
          </w:rPr>
          <w:t>Refle</w:t>
        </w:r>
        <w:r w:rsidR="00804C0C" w:rsidRPr="00804C0C">
          <w:rPr>
            <w:rStyle w:val="Hyperlink"/>
            <w:rFonts w:ascii="Times New Roman" w:hAnsi="Times New Roman" w:cs="Times New Roman"/>
            <w:sz w:val="24"/>
            <w:szCs w:val="24"/>
          </w:rPr>
          <w:t>c</w:t>
        </w:r>
        <w:r w:rsidR="00804C0C" w:rsidRPr="00804C0C">
          <w:rPr>
            <w:rStyle w:val="Hyperlink"/>
            <w:rFonts w:ascii="Times New Roman" w:hAnsi="Times New Roman" w:cs="Times New Roman"/>
            <w:sz w:val="24"/>
            <w:szCs w:val="24"/>
          </w:rPr>
          <w:t>tive post ETL</w:t>
        </w:r>
        <w:r w:rsidR="00804C0C" w:rsidRPr="00804C0C">
          <w:rPr>
            <w:rStyle w:val="Hyperlink"/>
            <w:rFonts w:ascii="Times New Roman" w:hAnsi="Times New Roman" w:cs="Times New Roman"/>
            <w:sz w:val="24"/>
            <w:szCs w:val="24"/>
          </w:rPr>
          <w:t xml:space="preserve"> </w:t>
        </w:r>
        <w:r w:rsidR="00804C0C" w:rsidRPr="00804C0C">
          <w:rPr>
            <w:rStyle w:val="Hyperlink"/>
            <w:rFonts w:ascii="Times New Roman" w:hAnsi="Times New Roman" w:cs="Times New Roman"/>
            <w:sz w:val="24"/>
            <w:szCs w:val="24"/>
          </w:rPr>
          <w:t>402</w:t>
        </w:r>
      </w:hyperlink>
      <w:r w:rsidR="00804C0C">
        <w:rPr>
          <w:rFonts w:ascii="Times New Roman" w:hAnsi="Times New Roman" w:cs="Times New Roman"/>
          <w:sz w:val="24"/>
          <w:szCs w:val="24"/>
        </w:rPr>
        <w:t xml:space="preserve">, </w:t>
      </w:r>
      <w:r w:rsidR="00373800">
        <w:rPr>
          <w:rFonts w:ascii="Times New Roman" w:hAnsi="Times New Roman" w:cs="Times New Roman"/>
          <w:sz w:val="24"/>
          <w:szCs w:val="24"/>
        </w:rPr>
        <w:t xml:space="preserve">(Powell, 2020). </w:t>
      </w:r>
      <w:r w:rsidR="00804C0C">
        <w:rPr>
          <w:rFonts w:ascii="Times New Roman" w:hAnsi="Times New Roman" w:cs="Times New Roman"/>
          <w:sz w:val="24"/>
          <w:szCs w:val="24"/>
        </w:rPr>
        <w:t xml:space="preserve">I explore the </w:t>
      </w:r>
      <w:r w:rsidR="008A47AB">
        <w:rPr>
          <w:rFonts w:ascii="Times New Roman" w:hAnsi="Times New Roman" w:cs="Times New Roman"/>
          <w:sz w:val="24"/>
          <w:szCs w:val="24"/>
        </w:rPr>
        <w:t xml:space="preserve">importance of the use of </w:t>
      </w:r>
      <w:r w:rsidR="00804C0C">
        <w:rPr>
          <w:rFonts w:ascii="Times New Roman" w:hAnsi="Times New Roman" w:cs="Times New Roman"/>
          <w:sz w:val="24"/>
          <w:szCs w:val="24"/>
        </w:rPr>
        <w:t xml:space="preserve">stories </w:t>
      </w:r>
      <w:r w:rsidR="008A47AB">
        <w:rPr>
          <w:rFonts w:ascii="Times New Roman" w:hAnsi="Times New Roman" w:cs="Times New Roman"/>
          <w:sz w:val="24"/>
          <w:szCs w:val="24"/>
        </w:rPr>
        <w:t>and how they can</w:t>
      </w:r>
      <w:r w:rsidR="00804C0C">
        <w:rPr>
          <w:rFonts w:ascii="Times New Roman" w:hAnsi="Times New Roman" w:cs="Times New Roman"/>
          <w:sz w:val="24"/>
          <w:szCs w:val="24"/>
        </w:rPr>
        <w:t xml:space="preserve"> be used to motivate</w:t>
      </w:r>
      <w:r w:rsidR="008A47AB">
        <w:rPr>
          <w:rFonts w:ascii="Times New Roman" w:hAnsi="Times New Roman" w:cs="Times New Roman"/>
          <w:sz w:val="24"/>
          <w:szCs w:val="24"/>
        </w:rPr>
        <w:t>, teach</w:t>
      </w:r>
      <w:r w:rsidR="00A24CF9">
        <w:rPr>
          <w:rFonts w:ascii="Times New Roman" w:hAnsi="Times New Roman" w:cs="Times New Roman"/>
          <w:sz w:val="24"/>
          <w:szCs w:val="24"/>
        </w:rPr>
        <w:t>,</w:t>
      </w:r>
      <w:r w:rsidR="008A47AB">
        <w:rPr>
          <w:rFonts w:ascii="Times New Roman" w:hAnsi="Times New Roman" w:cs="Times New Roman"/>
          <w:sz w:val="24"/>
          <w:szCs w:val="24"/>
        </w:rPr>
        <w:t xml:space="preserve"> and communicate </w:t>
      </w:r>
      <w:r w:rsidR="00C3031E">
        <w:rPr>
          <w:rFonts w:ascii="Times New Roman" w:hAnsi="Times New Roman" w:cs="Times New Roman"/>
          <w:sz w:val="24"/>
          <w:szCs w:val="24"/>
        </w:rPr>
        <w:t>information</w:t>
      </w:r>
      <w:r w:rsidR="008A47AB">
        <w:rPr>
          <w:rFonts w:ascii="Times New Roman" w:hAnsi="Times New Roman" w:cs="Times New Roman"/>
          <w:sz w:val="24"/>
          <w:szCs w:val="24"/>
        </w:rPr>
        <w:t xml:space="preserve"> and concepts (Haven, 2007). </w:t>
      </w:r>
      <w:r w:rsidR="00CE708B">
        <w:rPr>
          <w:rFonts w:ascii="Times New Roman" w:hAnsi="Times New Roman" w:cs="Times New Roman"/>
          <w:sz w:val="24"/>
          <w:szCs w:val="24"/>
        </w:rPr>
        <w:t>Students need to think critically and incorporating a fictional text to facts can add different layers of meaning.</w:t>
      </w:r>
    </w:p>
    <w:p w14:paraId="5AA2A8B1" w14:textId="6F3F66E8" w:rsidR="00CF4315" w:rsidRDefault="00900072" w:rsidP="00CE708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Using picture books for all students in primary school is a great underused resource. Fiction provides a range of engaging and meaningful learning opportunities. Combining fiction with </w:t>
      </w:r>
      <w:r w:rsidR="00C057F2">
        <w:rPr>
          <w:rFonts w:ascii="Times New Roman" w:hAnsi="Times New Roman" w:cs="Times New Roman"/>
          <w:sz w:val="24"/>
          <w:szCs w:val="24"/>
        </w:rPr>
        <w:t>information</w:t>
      </w:r>
      <w:r w:rsidR="00301B5B">
        <w:rPr>
          <w:rFonts w:ascii="Times New Roman" w:hAnsi="Times New Roman" w:cs="Times New Roman"/>
          <w:sz w:val="24"/>
          <w:szCs w:val="24"/>
        </w:rPr>
        <w:t xml:space="preserve"> provides </w:t>
      </w:r>
      <w:r>
        <w:rPr>
          <w:rFonts w:ascii="Times New Roman" w:hAnsi="Times New Roman" w:cs="Times New Roman"/>
          <w:sz w:val="24"/>
          <w:szCs w:val="24"/>
        </w:rPr>
        <w:t xml:space="preserve">an interesting dimension to picture books. </w:t>
      </w:r>
      <w:r w:rsidR="008A47AB">
        <w:rPr>
          <w:rFonts w:ascii="Times New Roman" w:hAnsi="Times New Roman" w:cs="Times New Roman"/>
          <w:sz w:val="24"/>
          <w:szCs w:val="24"/>
        </w:rPr>
        <w:t>I had the pleasure of meeting Claire Saxby and believe her work is a great example of a beautiful collaboration between fact</w:t>
      </w:r>
      <w:r w:rsidR="00532AEA">
        <w:rPr>
          <w:rFonts w:ascii="Times New Roman" w:hAnsi="Times New Roman" w:cs="Times New Roman"/>
          <w:sz w:val="24"/>
          <w:szCs w:val="24"/>
        </w:rPr>
        <w:t xml:space="preserve"> and fiction. This style works well in engaging younger students while providing </w:t>
      </w:r>
      <w:r w:rsidR="00C3031E">
        <w:rPr>
          <w:rFonts w:ascii="Times New Roman" w:hAnsi="Times New Roman" w:cs="Times New Roman"/>
          <w:sz w:val="24"/>
          <w:szCs w:val="24"/>
        </w:rPr>
        <w:t>information</w:t>
      </w:r>
      <w:r>
        <w:rPr>
          <w:rFonts w:ascii="Times New Roman" w:hAnsi="Times New Roman" w:cs="Times New Roman"/>
          <w:sz w:val="24"/>
          <w:szCs w:val="24"/>
        </w:rPr>
        <w:t xml:space="preserve"> for older ones</w:t>
      </w:r>
      <w:r w:rsidR="00532AEA">
        <w:rPr>
          <w:rFonts w:ascii="Times New Roman" w:hAnsi="Times New Roman" w:cs="Times New Roman"/>
          <w:sz w:val="24"/>
          <w:szCs w:val="24"/>
        </w:rPr>
        <w:t>.</w:t>
      </w:r>
      <w:r w:rsidR="008A47AB">
        <w:rPr>
          <w:rFonts w:ascii="Times New Roman" w:hAnsi="Times New Roman" w:cs="Times New Roman"/>
          <w:sz w:val="24"/>
          <w:szCs w:val="24"/>
        </w:rPr>
        <w:t xml:space="preserve">  </w:t>
      </w:r>
      <w:r w:rsidR="00CE708B">
        <w:rPr>
          <w:rFonts w:ascii="Times New Roman" w:hAnsi="Times New Roman" w:cs="Times New Roman"/>
          <w:sz w:val="24"/>
          <w:szCs w:val="24"/>
        </w:rPr>
        <w:t>I used her book Dingo to teach students facts about dingos while evoking compassion and empathy through the fictional story.</w:t>
      </w:r>
      <w:r w:rsidR="008A47AB">
        <w:rPr>
          <w:rFonts w:ascii="Times New Roman" w:hAnsi="Times New Roman" w:cs="Times New Roman"/>
          <w:sz w:val="24"/>
          <w:szCs w:val="24"/>
        </w:rPr>
        <w:t xml:space="preserve">                 </w:t>
      </w:r>
    </w:p>
    <w:p w14:paraId="1BC3158B" w14:textId="146DCDA2" w:rsidR="00804C0C" w:rsidRDefault="0096579E" w:rsidP="00723CD8">
      <w:pPr>
        <w:spacing w:line="360" w:lineRule="auto"/>
        <w:rPr>
          <w:rFonts w:ascii="Times New Roman" w:hAnsi="Times New Roman" w:cs="Times New Roman"/>
          <w:sz w:val="24"/>
          <w:szCs w:val="24"/>
        </w:rPr>
      </w:pPr>
      <w:r>
        <w:rPr>
          <w:noProof/>
        </w:rPr>
        <w:drawing>
          <wp:inline distT="0" distB="0" distL="0" distR="0" wp14:anchorId="6E3391E9" wp14:editId="13C43968">
            <wp:extent cx="1327627" cy="1440180"/>
            <wp:effectExtent l="0" t="0" r="6350" b="7620"/>
            <wp:docPr id="15" name="Picture 15" descr="Koala by Claire Saxby &amp; Julie V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oala by Claire Saxby &amp; Julie Viva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8323" cy="1462631"/>
                    </a:xfrm>
                    <a:prstGeom prst="rect">
                      <a:avLst/>
                    </a:prstGeom>
                    <a:noFill/>
                    <a:ln>
                      <a:noFill/>
                    </a:ln>
                  </pic:spPr>
                </pic:pic>
              </a:graphicData>
            </a:graphic>
          </wp:inline>
        </w:drawing>
      </w:r>
      <w:r>
        <w:rPr>
          <w:noProof/>
        </w:rPr>
        <w:drawing>
          <wp:anchor distT="0" distB="0" distL="114300" distR="114300" simplePos="0" relativeHeight="251666944" behindDoc="0" locked="0" layoutInCell="1" allowOverlap="1" wp14:anchorId="51C63AC9" wp14:editId="69DB09DE">
            <wp:simplePos x="0" y="0"/>
            <wp:positionH relativeFrom="column">
              <wp:posOffset>0</wp:posOffset>
            </wp:positionH>
            <wp:positionV relativeFrom="paragraph">
              <wp:posOffset>6350</wp:posOffset>
            </wp:positionV>
            <wp:extent cx="1333500" cy="1463040"/>
            <wp:effectExtent l="0" t="0" r="0" b="3810"/>
            <wp:wrapSquare wrapText="bothSides"/>
            <wp:docPr id="13" name="Picture 13" descr="Dingo by Claire Saxby &amp; Tannya Harr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ngo by Claire Saxby &amp; Tannya Harrick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Pr>
          <w:noProof/>
        </w:rPr>
        <w:drawing>
          <wp:inline distT="0" distB="0" distL="0" distR="0" wp14:anchorId="12AA031B" wp14:editId="3BE32777">
            <wp:extent cx="1318260" cy="1446745"/>
            <wp:effectExtent l="0" t="0" r="0" b="1270"/>
            <wp:docPr id="16" name="Picture 16" descr="Kookaburra by Claire Saxby &amp; Tannya Harr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ookaburra by Claire Saxby &amp; Tannya Harrick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5821" cy="1466018"/>
                    </a:xfrm>
                    <a:prstGeom prst="rect">
                      <a:avLst/>
                    </a:prstGeom>
                    <a:noFill/>
                    <a:ln>
                      <a:noFill/>
                    </a:ln>
                  </pic:spPr>
                </pic:pic>
              </a:graphicData>
            </a:graphic>
          </wp:inline>
        </w:drawing>
      </w:r>
    </w:p>
    <w:p w14:paraId="53768BAE" w14:textId="1DB0D16B" w:rsidR="0096579E" w:rsidRDefault="00F275B0" w:rsidP="00723CD8">
      <w:pPr>
        <w:spacing w:line="360" w:lineRule="auto"/>
        <w:rPr>
          <w:rFonts w:ascii="Times New Roman" w:hAnsi="Times New Roman" w:cs="Times New Roman"/>
          <w:sz w:val="24"/>
          <w:szCs w:val="24"/>
        </w:rPr>
      </w:pPr>
      <w:r>
        <w:rPr>
          <w:rFonts w:ascii="Times New Roman" w:hAnsi="Times New Roman" w:cs="Times New Roman"/>
          <w:sz w:val="24"/>
          <w:szCs w:val="24"/>
        </w:rPr>
        <w:t xml:space="preserve">I have been surprised by the number of quality picture books available for older readers. Engaging students, especially reluctant readers, </w:t>
      </w:r>
      <w:r w:rsidR="00471112">
        <w:rPr>
          <w:rFonts w:ascii="Times New Roman" w:hAnsi="Times New Roman" w:cs="Times New Roman"/>
          <w:sz w:val="24"/>
          <w:szCs w:val="24"/>
        </w:rPr>
        <w:t xml:space="preserve">can be accomplished by providing them with books containing quality visual images. </w:t>
      </w:r>
    </w:p>
    <w:p w14:paraId="235EB051" w14:textId="4590A52D" w:rsidR="009966B5" w:rsidRPr="00B917D9" w:rsidRDefault="002944F6" w:rsidP="00B917D9">
      <w:pPr>
        <w:pStyle w:val="Heading1"/>
        <w:rPr>
          <w:rStyle w:val="Heading1Char"/>
        </w:rPr>
      </w:pPr>
      <w:r w:rsidRPr="00B917D9">
        <w:t>Part C</w:t>
      </w:r>
    </w:p>
    <w:p w14:paraId="38C8BDBB" w14:textId="7A514698" w:rsidR="00021D68" w:rsidRDefault="00C057F2" w:rsidP="002944F6">
      <w:pPr>
        <w:spacing w:line="360" w:lineRule="auto"/>
        <w:jc w:val="both"/>
        <w:rPr>
          <w:rFonts w:ascii="Times New Roman" w:hAnsi="Times New Roman" w:cs="Times New Roman"/>
          <w:sz w:val="24"/>
          <w:szCs w:val="24"/>
        </w:rPr>
      </w:pPr>
      <w:r>
        <w:rPr>
          <w:rFonts w:ascii="Times New Roman" w:hAnsi="Times New Roman" w:cs="Times New Roman"/>
          <w:sz w:val="24"/>
          <w:szCs w:val="24"/>
        </w:rPr>
        <w:t>During</w:t>
      </w:r>
      <w:r w:rsidR="002944F6">
        <w:rPr>
          <w:rFonts w:ascii="Times New Roman" w:hAnsi="Times New Roman" w:cs="Times New Roman"/>
          <w:sz w:val="24"/>
          <w:szCs w:val="24"/>
        </w:rPr>
        <w:t xml:space="preserve"> this degree, I have developed a greater understanding of the role of the TL in primary schools. </w:t>
      </w:r>
      <w:r w:rsidR="00F07C94">
        <w:rPr>
          <w:rFonts w:ascii="Times New Roman" w:hAnsi="Times New Roman" w:cs="Times New Roman"/>
          <w:sz w:val="24"/>
          <w:szCs w:val="24"/>
        </w:rPr>
        <w:t xml:space="preserve">The </w:t>
      </w:r>
      <w:r w:rsidR="00F07C94" w:rsidRPr="00F07C94">
        <w:rPr>
          <w:rFonts w:ascii="Times New Roman" w:hAnsi="Times New Roman" w:cs="Times New Roman"/>
          <w:sz w:val="24"/>
          <w:szCs w:val="24"/>
        </w:rPr>
        <w:t>Standards of professional excellence for teacher librarians</w:t>
      </w:r>
      <w:r w:rsidR="00F07C94">
        <w:rPr>
          <w:rFonts w:ascii="Times New Roman" w:hAnsi="Times New Roman" w:cs="Times New Roman"/>
          <w:sz w:val="24"/>
          <w:szCs w:val="24"/>
        </w:rPr>
        <w:t xml:space="preserve"> (2004) are a useful guide for the TL community and for me as a professional to continue to develop my skills. For Standard 1 </w:t>
      </w:r>
      <w:r w:rsidR="00F07C94" w:rsidRPr="00021D68">
        <w:rPr>
          <w:rFonts w:ascii="Times New Roman" w:hAnsi="Times New Roman" w:cs="Times New Roman"/>
          <w:i/>
          <w:iCs/>
          <w:sz w:val="24"/>
          <w:szCs w:val="24"/>
        </w:rPr>
        <w:t>Professional knowledge</w:t>
      </w:r>
      <w:r w:rsidR="00F07C94">
        <w:rPr>
          <w:rFonts w:ascii="Times New Roman" w:hAnsi="Times New Roman" w:cs="Times New Roman"/>
          <w:sz w:val="24"/>
          <w:szCs w:val="24"/>
        </w:rPr>
        <w:t xml:space="preserve">, I believe my experience as a teacher provides me with substantial knowledge regarding the curriculum. I will continue to </w:t>
      </w:r>
      <w:r w:rsidR="00021D68">
        <w:rPr>
          <w:rFonts w:ascii="Times New Roman" w:hAnsi="Times New Roman" w:cs="Times New Roman"/>
          <w:sz w:val="24"/>
          <w:szCs w:val="24"/>
        </w:rPr>
        <w:t xml:space="preserve">review current and new syllabuses to keep my knowledge </w:t>
      </w:r>
      <w:r>
        <w:rPr>
          <w:rFonts w:ascii="Times New Roman" w:hAnsi="Times New Roman" w:cs="Times New Roman"/>
          <w:sz w:val="24"/>
          <w:szCs w:val="24"/>
        </w:rPr>
        <w:t>up to date</w:t>
      </w:r>
      <w:r w:rsidR="00021D68">
        <w:rPr>
          <w:rFonts w:ascii="Times New Roman" w:hAnsi="Times New Roman" w:cs="Times New Roman"/>
          <w:sz w:val="24"/>
          <w:szCs w:val="24"/>
        </w:rPr>
        <w:t>.  I would like to undertake more professional development in the areas of technology and library management. I am keen to learn more about connected classrooms, digital resources, and Oliver.</w:t>
      </w:r>
    </w:p>
    <w:p w14:paraId="54C4137C" w14:textId="42F9D34B" w:rsidR="00021D68" w:rsidRDefault="00021D68" w:rsidP="002944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believe Standard 2 </w:t>
      </w:r>
      <w:r w:rsidRPr="00021D68">
        <w:rPr>
          <w:rFonts w:ascii="Times New Roman" w:hAnsi="Times New Roman" w:cs="Times New Roman"/>
          <w:i/>
          <w:iCs/>
          <w:sz w:val="24"/>
          <w:szCs w:val="24"/>
        </w:rPr>
        <w:t>Professional practice</w:t>
      </w:r>
      <w:r>
        <w:rPr>
          <w:rFonts w:ascii="Times New Roman" w:hAnsi="Times New Roman" w:cs="Times New Roman"/>
          <w:sz w:val="24"/>
          <w:szCs w:val="24"/>
        </w:rPr>
        <w:t>, is a continu</w:t>
      </w:r>
      <w:r w:rsidR="00301B5B">
        <w:rPr>
          <w:rFonts w:ascii="Times New Roman" w:hAnsi="Times New Roman" w:cs="Times New Roman"/>
          <w:sz w:val="24"/>
          <w:szCs w:val="24"/>
        </w:rPr>
        <w:t>ing</w:t>
      </w:r>
      <w:r>
        <w:rPr>
          <w:rFonts w:ascii="Times New Roman" w:hAnsi="Times New Roman" w:cs="Times New Roman"/>
          <w:sz w:val="24"/>
          <w:szCs w:val="24"/>
        </w:rPr>
        <w:t xml:space="preserve"> </w:t>
      </w:r>
      <w:r w:rsidR="00BF4DDE">
        <w:rPr>
          <w:rFonts w:ascii="Times New Roman" w:hAnsi="Times New Roman" w:cs="Times New Roman"/>
          <w:sz w:val="24"/>
          <w:szCs w:val="24"/>
        </w:rPr>
        <w:t>process</w:t>
      </w:r>
      <w:r>
        <w:rPr>
          <w:rFonts w:ascii="Times New Roman" w:hAnsi="Times New Roman" w:cs="Times New Roman"/>
          <w:sz w:val="24"/>
          <w:szCs w:val="24"/>
        </w:rPr>
        <w:t xml:space="preserve">. </w:t>
      </w:r>
      <w:r w:rsidR="00BF4DDE">
        <w:rPr>
          <w:rFonts w:ascii="Times New Roman" w:hAnsi="Times New Roman" w:cs="Times New Roman"/>
          <w:sz w:val="24"/>
          <w:szCs w:val="24"/>
        </w:rPr>
        <w:t xml:space="preserve">I </w:t>
      </w:r>
      <w:r w:rsidR="00C057F2">
        <w:rPr>
          <w:rFonts w:ascii="Times New Roman" w:hAnsi="Times New Roman" w:cs="Times New Roman"/>
          <w:sz w:val="24"/>
          <w:szCs w:val="24"/>
        </w:rPr>
        <w:t>can provide</w:t>
      </w:r>
      <w:r>
        <w:rPr>
          <w:rFonts w:ascii="Times New Roman" w:hAnsi="Times New Roman" w:cs="Times New Roman"/>
          <w:sz w:val="24"/>
          <w:szCs w:val="24"/>
        </w:rPr>
        <w:t xml:space="preserve"> students with a supportive and engaging library</w:t>
      </w:r>
      <w:r w:rsidR="00301B5B">
        <w:rPr>
          <w:rFonts w:ascii="Times New Roman" w:hAnsi="Times New Roman" w:cs="Times New Roman"/>
          <w:sz w:val="24"/>
          <w:szCs w:val="24"/>
        </w:rPr>
        <w:t xml:space="preserve"> as m</w:t>
      </w:r>
      <w:r w:rsidR="00BF4DDE">
        <w:rPr>
          <w:rFonts w:ascii="Times New Roman" w:hAnsi="Times New Roman" w:cs="Times New Roman"/>
          <w:sz w:val="24"/>
          <w:szCs w:val="24"/>
        </w:rPr>
        <w:t xml:space="preserve">y creative displays and </w:t>
      </w:r>
      <w:r w:rsidR="00A24CF9">
        <w:rPr>
          <w:rFonts w:ascii="Times New Roman" w:hAnsi="Times New Roman" w:cs="Times New Roman"/>
          <w:sz w:val="24"/>
          <w:szCs w:val="24"/>
        </w:rPr>
        <w:t>quality</w:t>
      </w:r>
      <w:r w:rsidR="00BF4DDE">
        <w:rPr>
          <w:rFonts w:ascii="Times New Roman" w:hAnsi="Times New Roman" w:cs="Times New Roman"/>
          <w:sz w:val="24"/>
          <w:szCs w:val="24"/>
        </w:rPr>
        <w:t xml:space="preserve"> programs are of a high standard. My aim is to work more collaboratively with the class teachers, to incorporate the library programs in the class programs instead of them being separate. </w:t>
      </w:r>
      <w:r w:rsidR="009514EC">
        <w:rPr>
          <w:rFonts w:ascii="Times New Roman" w:hAnsi="Times New Roman" w:cs="Times New Roman"/>
          <w:sz w:val="24"/>
          <w:szCs w:val="24"/>
        </w:rPr>
        <w:t xml:space="preserve">I will undertake more professional learning </w:t>
      </w:r>
      <w:r w:rsidR="00C057F2">
        <w:rPr>
          <w:rFonts w:ascii="Times New Roman" w:hAnsi="Times New Roman" w:cs="Times New Roman"/>
          <w:sz w:val="24"/>
          <w:szCs w:val="24"/>
        </w:rPr>
        <w:t>regarding</w:t>
      </w:r>
      <w:r w:rsidR="009514EC">
        <w:rPr>
          <w:rFonts w:ascii="Times New Roman" w:hAnsi="Times New Roman" w:cs="Times New Roman"/>
          <w:sz w:val="24"/>
          <w:szCs w:val="24"/>
        </w:rPr>
        <w:t xml:space="preserve"> inquiry-based learning and the integration of this pedagogy into teaching.</w:t>
      </w:r>
    </w:p>
    <w:p w14:paraId="041D4166" w14:textId="4DEC5A2F" w:rsidR="009514EC" w:rsidRDefault="009514EC" w:rsidP="002944F6">
      <w:pPr>
        <w:spacing w:line="360" w:lineRule="auto"/>
        <w:jc w:val="both"/>
        <w:rPr>
          <w:rFonts w:ascii="Times New Roman" w:hAnsi="Times New Roman" w:cs="Times New Roman"/>
          <w:sz w:val="24"/>
          <w:szCs w:val="24"/>
        </w:rPr>
      </w:pPr>
      <w:r w:rsidRPr="009514EC">
        <w:rPr>
          <w:rFonts w:ascii="Times New Roman" w:hAnsi="Times New Roman" w:cs="Times New Roman"/>
          <w:sz w:val="24"/>
          <w:szCs w:val="24"/>
        </w:rPr>
        <w:lastRenderedPageBreak/>
        <w:t>Looking at Standard 3, I feel I have strong professional commitment to the profession. I attend</w:t>
      </w:r>
      <w:r>
        <w:rPr>
          <w:rFonts w:ascii="Times New Roman" w:hAnsi="Times New Roman" w:cs="Times New Roman"/>
          <w:sz w:val="24"/>
          <w:szCs w:val="24"/>
        </w:rPr>
        <w:t xml:space="preserve"> my</w:t>
      </w:r>
      <w:r w:rsidRPr="009514EC">
        <w:rPr>
          <w:rFonts w:ascii="Times New Roman" w:hAnsi="Times New Roman" w:cs="Times New Roman"/>
          <w:sz w:val="24"/>
          <w:szCs w:val="24"/>
        </w:rPr>
        <w:t xml:space="preserve"> local Primary Teacher Librarian Network meetings</w:t>
      </w:r>
      <w:r>
        <w:rPr>
          <w:rFonts w:ascii="Times New Roman" w:hAnsi="Times New Roman" w:cs="Times New Roman"/>
          <w:sz w:val="24"/>
          <w:szCs w:val="24"/>
        </w:rPr>
        <w:t xml:space="preserve"> every term as it is a great way to learn from other TLs. I have also attended the MANTLE conference in 2019</w:t>
      </w:r>
      <w:r w:rsidRPr="009514EC">
        <w:rPr>
          <w:rFonts w:ascii="Times New Roman" w:hAnsi="Times New Roman" w:cs="Times New Roman"/>
          <w:sz w:val="24"/>
          <w:szCs w:val="24"/>
        </w:rPr>
        <w:t>,</w:t>
      </w:r>
      <w:r>
        <w:rPr>
          <w:rFonts w:ascii="Times New Roman" w:hAnsi="Times New Roman" w:cs="Times New Roman"/>
          <w:sz w:val="24"/>
          <w:szCs w:val="24"/>
        </w:rPr>
        <w:t xml:space="preserve"> providing me with great ideas and the opportunity for networking. </w:t>
      </w:r>
      <w:r w:rsidRPr="009514EC">
        <w:rPr>
          <w:rFonts w:ascii="Times New Roman" w:hAnsi="Times New Roman" w:cs="Times New Roman"/>
          <w:sz w:val="24"/>
          <w:szCs w:val="24"/>
        </w:rPr>
        <w:t>I look forward to continuing my professional development as TL this year and beyond.</w:t>
      </w:r>
      <w:r>
        <w:rPr>
          <w:rFonts w:ascii="Times New Roman" w:hAnsi="Times New Roman" w:cs="Times New Roman"/>
          <w:sz w:val="24"/>
          <w:szCs w:val="24"/>
        </w:rPr>
        <w:t xml:space="preserve"> Reflecting and evaluating on my work as a TL is an ongoing process</w:t>
      </w:r>
      <w:r w:rsidR="00642B03">
        <w:rPr>
          <w:rFonts w:ascii="Times New Roman" w:hAnsi="Times New Roman" w:cs="Times New Roman"/>
          <w:sz w:val="24"/>
          <w:szCs w:val="24"/>
        </w:rPr>
        <w:t xml:space="preserve"> and one that I am looking forward to doing for years to come!</w:t>
      </w:r>
    </w:p>
    <w:p w14:paraId="7F4C921D" w14:textId="77777777" w:rsidR="00642B03" w:rsidRPr="009514EC" w:rsidRDefault="00642B03" w:rsidP="002944F6">
      <w:pPr>
        <w:spacing w:line="360" w:lineRule="auto"/>
        <w:jc w:val="both"/>
        <w:rPr>
          <w:rFonts w:ascii="Times New Roman" w:hAnsi="Times New Roman" w:cs="Times New Roman"/>
          <w:sz w:val="24"/>
          <w:szCs w:val="24"/>
        </w:rPr>
      </w:pPr>
    </w:p>
    <w:p w14:paraId="51A9D3E0" w14:textId="77777777" w:rsidR="0096579E" w:rsidRDefault="0096579E" w:rsidP="00804C0C">
      <w:pPr>
        <w:shd w:val="clear" w:color="auto" w:fill="FFFFFF"/>
        <w:spacing w:after="300" w:line="432" w:lineRule="atLeast"/>
        <w:textAlignment w:val="baseline"/>
        <w:rPr>
          <w:rFonts w:ascii="Lucida Sans Unicode" w:eastAsia="Times New Roman" w:hAnsi="Lucida Sans Unicode" w:cs="Lucida Sans Unicode"/>
          <w:color w:val="666666"/>
          <w:sz w:val="19"/>
          <w:szCs w:val="19"/>
          <w:lang w:eastAsia="en-AU"/>
        </w:rPr>
      </w:pPr>
    </w:p>
    <w:p w14:paraId="6EEB608E" w14:textId="19B81120" w:rsidR="00804C0C" w:rsidRDefault="00804C0C" w:rsidP="00723CD8">
      <w:pPr>
        <w:spacing w:line="360" w:lineRule="auto"/>
        <w:rPr>
          <w:rFonts w:ascii="Times New Roman" w:hAnsi="Times New Roman" w:cs="Times New Roman"/>
          <w:sz w:val="24"/>
          <w:szCs w:val="24"/>
        </w:rPr>
      </w:pPr>
    </w:p>
    <w:p w14:paraId="4575AA4D" w14:textId="4E133638" w:rsidR="00373800" w:rsidRDefault="00373800" w:rsidP="00723CD8">
      <w:pPr>
        <w:spacing w:line="360" w:lineRule="auto"/>
        <w:rPr>
          <w:rFonts w:ascii="Times New Roman" w:hAnsi="Times New Roman" w:cs="Times New Roman"/>
          <w:sz w:val="24"/>
          <w:szCs w:val="24"/>
        </w:rPr>
      </w:pPr>
    </w:p>
    <w:p w14:paraId="5213F1E9" w14:textId="6234633D" w:rsidR="00373800" w:rsidRDefault="00373800" w:rsidP="00723CD8">
      <w:pPr>
        <w:spacing w:line="360" w:lineRule="auto"/>
        <w:rPr>
          <w:rFonts w:ascii="Times New Roman" w:hAnsi="Times New Roman" w:cs="Times New Roman"/>
          <w:sz w:val="24"/>
          <w:szCs w:val="24"/>
        </w:rPr>
      </w:pPr>
    </w:p>
    <w:p w14:paraId="0ED01512" w14:textId="5FC51B52" w:rsidR="00373800" w:rsidRDefault="00373800" w:rsidP="00723CD8">
      <w:pPr>
        <w:spacing w:line="360" w:lineRule="auto"/>
        <w:rPr>
          <w:rFonts w:ascii="Times New Roman" w:hAnsi="Times New Roman" w:cs="Times New Roman"/>
          <w:sz w:val="24"/>
          <w:szCs w:val="24"/>
        </w:rPr>
      </w:pPr>
    </w:p>
    <w:p w14:paraId="27B5F314" w14:textId="0A3B1B63" w:rsidR="00373800" w:rsidRDefault="00373800" w:rsidP="00723CD8">
      <w:pPr>
        <w:spacing w:line="360" w:lineRule="auto"/>
        <w:rPr>
          <w:rFonts w:ascii="Times New Roman" w:hAnsi="Times New Roman" w:cs="Times New Roman"/>
          <w:sz w:val="24"/>
          <w:szCs w:val="24"/>
        </w:rPr>
      </w:pPr>
    </w:p>
    <w:p w14:paraId="189665A1" w14:textId="5CC5A1F6" w:rsidR="00373800" w:rsidRDefault="00373800" w:rsidP="00723CD8">
      <w:pPr>
        <w:spacing w:line="360" w:lineRule="auto"/>
        <w:rPr>
          <w:rFonts w:ascii="Times New Roman" w:hAnsi="Times New Roman" w:cs="Times New Roman"/>
          <w:sz w:val="24"/>
          <w:szCs w:val="24"/>
        </w:rPr>
      </w:pPr>
    </w:p>
    <w:p w14:paraId="24E3375B" w14:textId="3BCF617F" w:rsidR="00373800" w:rsidRDefault="00373800" w:rsidP="00723CD8">
      <w:pPr>
        <w:spacing w:line="360" w:lineRule="auto"/>
        <w:rPr>
          <w:rFonts w:ascii="Times New Roman" w:hAnsi="Times New Roman" w:cs="Times New Roman"/>
          <w:sz w:val="24"/>
          <w:szCs w:val="24"/>
        </w:rPr>
      </w:pPr>
    </w:p>
    <w:p w14:paraId="1DDC0AE6" w14:textId="1D9AD127" w:rsidR="00373800" w:rsidRDefault="00373800" w:rsidP="00723CD8">
      <w:pPr>
        <w:spacing w:line="360" w:lineRule="auto"/>
        <w:rPr>
          <w:rFonts w:ascii="Times New Roman" w:hAnsi="Times New Roman" w:cs="Times New Roman"/>
          <w:sz w:val="24"/>
          <w:szCs w:val="24"/>
        </w:rPr>
      </w:pPr>
    </w:p>
    <w:p w14:paraId="57569677" w14:textId="2FD73025" w:rsidR="00373800" w:rsidRDefault="00373800" w:rsidP="00723CD8">
      <w:pPr>
        <w:spacing w:line="360" w:lineRule="auto"/>
        <w:rPr>
          <w:rFonts w:ascii="Times New Roman" w:hAnsi="Times New Roman" w:cs="Times New Roman"/>
          <w:sz w:val="24"/>
          <w:szCs w:val="24"/>
        </w:rPr>
      </w:pPr>
    </w:p>
    <w:p w14:paraId="6D5EB7E8" w14:textId="65C22F86" w:rsidR="00373800" w:rsidRDefault="00373800" w:rsidP="00723CD8">
      <w:pPr>
        <w:spacing w:line="360" w:lineRule="auto"/>
        <w:rPr>
          <w:rFonts w:ascii="Times New Roman" w:hAnsi="Times New Roman" w:cs="Times New Roman"/>
          <w:sz w:val="24"/>
          <w:szCs w:val="24"/>
        </w:rPr>
      </w:pPr>
    </w:p>
    <w:p w14:paraId="65A6056A" w14:textId="2D2A9644" w:rsidR="00373800" w:rsidRDefault="00373800" w:rsidP="00723CD8">
      <w:pPr>
        <w:spacing w:line="360" w:lineRule="auto"/>
        <w:rPr>
          <w:rFonts w:ascii="Times New Roman" w:hAnsi="Times New Roman" w:cs="Times New Roman"/>
          <w:sz w:val="24"/>
          <w:szCs w:val="24"/>
        </w:rPr>
      </w:pPr>
    </w:p>
    <w:p w14:paraId="55D3719D" w14:textId="2BBA75BE" w:rsidR="00373800" w:rsidRDefault="00373800" w:rsidP="00723CD8">
      <w:pPr>
        <w:spacing w:line="360" w:lineRule="auto"/>
        <w:rPr>
          <w:rFonts w:ascii="Times New Roman" w:hAnsi="Times New Roman" w:cs="Times New Roman"/>
          <w:sz w:val="24"/>
          <w:szCs w:val="24"/>
        </w:rPr>
      </w:pPr>
    </w:p>
    <w:p w14:paraId="2B43CE78" w14:textId="6354A044" w:rsidR="00373800" w:rsidRDefault="00373800" w:rsidP="00723CD8">
      <w:pPr>
        <w:spacing w:line="360" w:lineRule="auto"/>
        <w:rPr>
          <w:rFonts w:ascii="Times New Roman" w:hAnsi="Times New Roman" w:cs="Times New Roman"/>
          <w:sz w:val="24"/>
          <w:szCs w:val="24"/>
        </w:rPr>
      </w:pPr>
    </w:p>
    <w:p w14:paraId="40954644" w14:textId="39B57851" w:rsidR="00373800" w:rsidRDefault="00373800" w:rsidP="00723CD8">
      <w:pPr>
        <w:spacing w:line="360" w:lineRule="auto"/>
        <w:rPr>
          <w:rFonts w:ascii="Times New Roman" w:hAnsi="Times New Roman" w:cs="Times New Roman"/>
          <w:sz w:val="24"/>
          <w:szCs w:val="24"/>
        </w:rPr>
      </w:pPr>
    </w:p>
    <w:p w14:paraId="01D59E8F" w14:textId="7B309356" w:rsidR="00373800" w:rsidRDefault="00373800" w:rsidP="00723CD8">
      <w:pPr>
        <w:spacing w:line="360" w:lineRule="auto"/>
        <w:rPr>
          <w:rFonts w:ascii="Times New Roman" w:hAnsi="Times New Roman" w:cs="Times New Roman"/>
          <w:sz w:val="24"/>
          <w:szCs w:val="24"/>
        </w:rPr>
      </w:pPr>
    </w:p>
    <w:p w14:paraId="729C5143" w14:textId="71E679CA" w:rsidR="00373800" w:rsidRDefault="00373800" w:rsidP="00723CD8">
      <w:pPr>
        <w:spacing w:line="360" w:lineRule="auto"/>
        <w:rPr>
          <w:rFonts w:ascii="Times New Roman" w:hAnsi="Times New Roman" w:cs="Times New Roman"/>
          <w:sz w:val="24"/>
          <w:szCs w:val="24"/>
        </w:rPr>
      </w:pPr>
    </w:p>
    <w:sdt>
      <w:sdtPr>
        <w:rPr>
          <w:rFonts w:ascii="Times New Roman" w:hAnsi="Times New Roman" w:cs="Times New Roman"/>
          <w:sz w:val="24"/>
          <w:szCs w:val="24"/>
        </w:rPr>
        <w:id w:val="154348572"/>
        <w:docPartObj>
          <w:docPartGallery w:val="Bibliographies"/>
          <w:docPartUnique/>
        </w:docPartObj>
      </w:sdtPr>
      <w:sdtEndPr>
        <w:rPr>
          <w:rFonts w:eastAsiaTheme="minorHAnsi"/>
          <w:color w:val="auto"/>
        </w:rPr>
      </w:sdtEndPr>
      <w:sdtContent>
        <w:p w14:paraId="67AE7725" w14:textId="77471195" w:rsidR="00373800" w:rsidRPr="00B917D9" w:rsidRDefault="00373800" w:rsidP="00B917D9">
          <w:pPr>
            <w:pStyle w:val="Heading1"/>
            <w:spacing w:line="360" w:lineRule="auto"/>
            <w:jc w:val="center"/>
          </w:pPr>
          <w:r w:rsidRPr="00B917D9">
            <w:t>References</w:t>
          </w:r>
        </w:p>
        <w:sdt>
          <w:sdtPr>
            <w:rPr>
              <w:rFonts w:ascii="Times New Roman" w:hAnsi="Times New Roman" w:cs="Times New Roman"/>
              <w:sz w:val="24"/>
              <w:szCs w:val="24"/>
            </w:rPr>
            <w:id w:val="-573587230"/>
            <w:bibliography/>
          </w:sdtPr>
          <w:sdtContent>
            <w:p w14:paraId="6331017B" w14:textId="77777777" w:rsidR="00B917D9" w:rsidRPr="00B917D9" w:rsidRDefault="00B917D9" w:rsidP="00B917D9">
              <w:pPr>
                <w:pStyle w:val="Bibliography"/>
                <w:spacing w:line="360" w:lineRule="auto"/>
                <w:ind w:left="720" w:hanging="720"/>
                <w:rPr>
                  <w:rFonts w:ascii="Times New Roman" w:hAnsi="Times New Roman" w:cs="Times New Roman"/>
                  <w:noProof/>
                  <w:sz w:val="24"/>
                  <w:szCs w:val="24"/>
                </w:rPr>
              </w:pPr>
              <w:r w:rsidRPr="00B917D9">
                <w:rPr>
                  <w:rFonts w:ascii="Times New Roman" w:hAnsi="Times New Roman" w:cs="Times New Roman"/>
                  <w:noProof/>
                  <w:sz w:val="24"/>
                  <w:szCs w:val="24"/>
                </w:rPr>
                <w:t xml:space="preserve">Australian Library and Information Association. (2016). </w:t>
              </w:r>
              <w:r w:rsidRPr="00B917D9">
                <w:rPr>
                  <w:rFonts w:ascii="Times New Roman" w:hAnsi="Times New Roman" w:cs="Times New Roman"/>
                  <w:i/>
                  <w:iCs/>
                  <w:noProof/>
                  <w:sz w:val="24"/>
                  <w:szCs w:val="24"/>
                </w:rPr>
                <w:t>ALIA/ASLA policy on information literacy.</w:t>
              </w:r>
              <w:r w:rsidRPr="00B917D9">
                <w:rPr>
                  <w:rFonts w:ascii="Times New Roman" w:hAnsi="Times New Roman" w:cs="Times New Roman"/>
                  <w:noProof/>
                  <w:sz w:val="24"/>
                  <w:szCs w:val="24"/>
                </w:rPr>
                <w:t xml:space="preserve"> Retrieved from Australian Library and Information Association: https://www.alia.org.au/about-alia/policies-standards-and-guidelines/aliaasla-policy-information-literacy-australian-schools</w:t>
              </w:r>
            </w:p>
            <w:p w14:paraId="52B3245C" w14:textId="1856A982" w:rsidR="00373800" w:rsidRPr="00B917D9" w:rsidRDefault="007B7346" w:rsidP="00B917D9">
              <w:pPr>
                <w:pStyle w:val="Bibliography"/>
                <w:spacing w:line="360" w:lineRule="auto"/>
                <w:ind w:left="720" w:hanging="720"/>
                <w:rPr>
                  <w:rFonts w:ascii="Times New Roman" w:hAnsi="Times New Roman" w:cs="Times New Roman"/>
                  <w:noProof/>
                  <w:sz w:val="24"/>
                  <w:szCs w:val="24"/>
                </w:rPr>
              </w:pPr>
              <w:r w:rsidRPr="00B917D9">
                <w:rPr>
                  <w:rFonts w:ascii="Times New Roman" w:hAnsi="Times New Roman" w:cs="Times New Roman"/>
                  <w:noProof/>
                  <w:sz w:val="24"/>
                  <w:szCs w:val="24"/>
                </w:rPr>
                <w:t>Australian Library and Information</w:t>
              </w:r>
              <w:r w:rsidRPr="00B917D9">
                <w:rPr>
                  <w:rFonts w:ascii="Times New Roman" w:hAnsi="Times New Roman" w:cs="Times New Roman"/>
                  <w:sz w:val="24"/>
                  <w:szCs w:val="24"/>
                </w:rPr>
                <w:t xml:space="preserve"> </w:t>
              </w:r>
              <w:r w:rsidR="00373800" w:rsidRPr="00B917D9">
                <w:rPr>
                  <w:rFonts w:ascii="Times New Roman" w:hAnsi="Times New Roman" w:cs="Times New Roman"/>
                  <w:sz w:val="24"/>
                  <w:szCs w:val="24"/>
                </w:rPr>
                <w:fldChar w:fldCharType="begin"/>
              </w:r>
              <w:r w:rsidR="00373800" w:rsidRPr="00B917D9">
                <w:rPr>
                  <w:rFonts w:ascii="Times New Roman" w:hAnsi="Times New Roman" w:cs="Times New Roman"/>
                  <w:sz w:val="24"/>
                  <w:szCs w:val="24"/>
                </w:rPr>
                <w:instrText xml:space="preserve"> BIBLIOGRAPHY </w:instrText>
              </w:r>
              <w:r w:rsidR="00373800" w:rsidRPr="00B917D9">
                <w:rPr>
                  <w:rFonts w:ascii="Times New Roman" w:hAnsi="Times New Roman" w:cs="Times New Roman"/>
                  <w:sz w:val="24"/>
                  <w:szCs w:val="24"/>
                </w:rPr>
                <w:fldChar w:fldCharType="separate"/>
              </w:r>
              <w:r w:rsidR="00373800" w:rsidRPr="00B917D9">
                <w:rPr>
                  <w:rFonts w:ascii="Times New Roman" w:hAnsi="Times New Roman" w:cs="Times New Roman"/>
                  <w:noProof/>
                  <w:sz w:val="24"/>
                  <w:szCs w:val="24"/>
                </w:rPr>
                <w:t>Association</w:t>
              </w:r>
              <w:r w:rsidRPr="00B917D9">
                <w:rPr>
                  <w:rFonts w:ascii="Times New Roman" w:hAnsi="Times New Roman" w:cs="Times New Roman"/>
                  <w:noProof/>
                  <w:sz w:val="24"/>
                  <w:szCs w:val="24"/>
                </w:rPr>
                <w:t>.</w:t>
              </w:r>
              <w:r w:rsidR="00373800" w:rsidRPr="00B917D9">
                <w:rPr>
                  <w:rFonts w:ascii="Times New Roman" w:hAnsi="Times New Roman" w:cs="Times New Roman"/>
                  <w:noProof/>
                  <w:sz w:val="24"/>
                  <w:szCs w:val="24"/>
                </w:rPr>
                <w:t xml:space="preserve"> (2004). </w:t>
              </w:r>
              <w:r w:rsidR="00373800" w:rsidRPr="00B917D9">
                <w:rPr>
                  <w:rFonts w:ascii="Times New Roman" w:hAnsi="Times New Roman" w:cs="Times New Roman"/>
                  <w:i/>
                  <w:iCs/>
                  <w:noProof/>
                  <w:sz w:val="24"/>
                  <w:szCs w:val="24"/>
                </w:rPr>
                <w:t>Standards of professional excellence for teacher librarians.</w:t>
              </w:r>
              <w:r w:rsidR="00373800" w:rsidRPr="00B917D9">
                <w:rPr>
                  <w:rFonts w:ascii="Times New Roman" w:hAnsi="Times New Roman" w:cs="Times New Roman"/>
                  <w:noProof/>
                  <w:sz w:val="24"/>
                  <w:szCs w:val="24"/>
                </w:rPr>
                <w:t xml:space="preserve"> Retrieved from Australian Library and Information Association: https://www.alia.org.au/about-alia/policies-standards-and-guidelines/standards-professional-excellence-teacher-librarians</w:t>
              </w:r>
            </w:p>
            <w:p w14:paraId="777B911E" w14:textId="6053B1EF" w:rsidR="00373800" w:rsidRPr="00B917D9" w:rsidRDefault="00B50C73" w:rsidP="00B917D9">
              <w:pPr>
                <w:pStyle w:val="Bibliography"/>
                <w:spacing w:line="360" w:lineRule="auto"/>
                <w:ind w:left="720" w:hanging="720"/>
                <w:rPr>
                  <w:rFonts w:ascii="Times New Roman" w:hAnsi="Times New Roman" w:cs="Times New Roman"/>
                  <w:noProof/>
                  <w:sz w:val="24"/>
                  <w:szCs w:val="24"/>
                </w:rPr>
              </w:pPr>
              <w:r w:rsidRPr="00B917D9">
                <w:rPr>
                  <w:rFonts w:ascii="Times New Roman" w:hAnsi="Times New Roman" w:cs="Times New Roman"/>
                  <w:noProof/>
                  <w:sz w:val="24"/>
                  <w:szCs w:val="24"/>
                </w:rPr>
                <w:t xml:space="preserve">Australian School Library </w:t>
              </w:r>
              <w:r w:rsidR="00373800" w:rsidRPr="00B917D9">
                <w:rPr>
                  <w:rFonts w:ascii="Times New Roman" w:hAnsi="Times New Roman" w:cs="Times New Roman"/>
                  <w:noProof/>
                  <w:sz w:val="24"/>
                  <w:szCs w:val="24"/>
                </w:rPr>
                <w:t>Association</w:t>
              </w:r>
              <w:r w:rsidRPr="00B917D9">
                <w:rPr>
                  <w:rFonts w:ascii="Times New Roman" w:hAnsi="Times New Roman" w:cs="Times New Roman"/>
                  <w:noProof/>
                  <w:sz w:val="24"/>
                  <w:szCs w:val="24"/>
                </w:rPr>
                <w:t>.</w:t>
              </w:r>
              <w:r w:rsidR="00373800" w:rsidRPr="00B917D9">
                <w:rPr>
                  <w:rFonts w:ascii="Times New Roman" w:hAnsi="Times New Roman" w:cs="Times New Roman"/>
                  <w:noProof/>
                  <w:sz w:val="24"/>
                  <w:szCs w:val="24"/>
                </w:rPr>
                <w:t xml:space="preserve">(2013). </w:t>
              </w:r>
              <w:r w:rsidR="00373800" w:rsidRPr="00B917D9">
                <w:rPr>
                  <w:rFonts w:ascii="Times New Roman" w:hAnsi="Times New Roman" w:cs="Times New Roman"/>
                  <w:i/>
                  <w:iCs/>
                  <w:noProof/>
                  <w:sz w:val="24"/>
                  <w:szCs w:val="24"/>
                </w:rPr>
                <w:t>Future learning in school libraries.</w:t>
              </w:r>
              <w:r w:rsidR="00373800" w:rsidRPr="00B917D9">
                <w:rPr>
                  <w:rFonts w:ascii="Times New Roman" w:hAnsi="Times New Roman" w:cs="Times New Roman"/>
                  <w:noProof/>
                  <w:sz w:val="24"/>
                  <w:szCs w:val="24"/>
                </w:rPr>
                <w:t xml:space="preserve"> Retrieved from Australian School Library Association: https://asla.org.au/resources/Documents/Website%20Documents/Resources/2013-ASLA-futures-paper.pdf</w:t>
              </w:r>
            </w:p>
            <w:p w14:paraId="5A7B1971" w14:textId="77777777" w:rsidR="00373800" w:rsidRPr="00B917D9" w:rsidRDefault="00373800" w:rsidP="00B917D9">
              <w:pPr>
                <w:pStyle w:val="Bibliography"/>
                <w:spacing w:line="360" w:lineRule="auto"/>
                <w:ind w:left="720" w:hanging="720"/>
                <w:rPr>
                  <w:rFonts w:ascii="Times New Roman" w:hAnsi="Times New Roman" w:cs="Times New Roman"/>
                  <w:noProof/>
                  <w:sz w:val="24"/>
                  <w:szCs w:val="24"/>
                </w:rPr>
              </w:pPr>
              <w:r w:rsidRPr="00B917D9">
                <w:rPr>
                  <w:rFonts w:ascii="Times New Roman" w:hAnsi="Times New Roman" w:cs="Times New Roman"/>
                  <w:noProof/>
                  <w:sz w:val="24"/>
                  <w:szCs w:val="24"/>
                </w:rPr>
                <w:t xml:space="preserve">Cornett, C. (2014). Integrating the literary arts throughout the curriculum. In </w:t>
              </w:r>
              <w:r w:rsidRPr="00B917D9">
                <w:rPr>
                  <w:rFonts w:ascii="Times New Roman" w:hAnsi="Times New Roman" w:cs="Times New Roman"/>
                  <w:i/>
                  <w:iCs/>
                  <w:noProof/>
                  <w:sz w:val="24"/>
                  <w:szCs w:val="24"/>
                </w:rPr>
                <w:t>Creating meaning through literature and the arts : arts integration for Classroom teachers</w:t>
              </w:r>
              <w:r w:rsidRPr="00B917D9">
                <w:rPr>
                  <w:rFonts w:ascii="Times New Roman" w:hAnsi="Times New Roman" w:cs="Times New Roman"/>
                  <w:noProof/>
                  <w:sz w:val="24"/>
                  <w:szCs w:val="24"/>
                </w:rPr>
                <w:t xml:space="preserve"> (5 ed., pp. 144-193). Upper Saddle River, Prentice Hall.</w:t>
              </w:r>
            </w:p>
            <w:p w14:paraId="0DCA3967" w14:textId="77777777" w:rsidR="00373800" w:rsidRPr="00B917D9" w:rsidRDefault="00373800" w:rsidP="00B917D9">
              <w:pPr>
                <w:pStyle w:val="Bibliography"/>
                <w:spacing w:line="360" w:lineRule="auto"/>
                <w:ind w:left="720" w:hanging="720"/>
                <w:rPr>
                  <w:rFonts w:ascii="Times New Roman" w:hAnsi="Times New Roman" w:cs="Times New Roman"/>
                  <w:noProof/>
                  <w:sz w:val="24"/>
                  <w:szCs w:val="24"/>
                </w:rPr>
              </w:pPr>
              <w:r w:rsidRPr="00B917D9">
                <w:rPr>
                  <w:rFonts w:ascii="Times New Roman" w:hAnsi="Times New Roman" w:cs="Times New Roman"/>
                  <w:noProof/>
                  <w:sz w:val="24"/>
                  <w:szCs w:val="24"/>
                </w:rPr>
                <w:t xml:space="preserve">Haven, K. (2007). </w:t>
              </w:r>
              <w:r w:rsidRPr="00B917D9">
                <w:rPr>
                  <w:rFonts w:ascii="Times New Roman" w:hAnsi="Times New Roman" w:cs="Times New Roman"/>
                  <w:i/>
                  <w:iCs/>
                  <w:noProof/>
                  <w:sz w:val="24"/>
                  <w:szCs w:val="24"/>
                </w:rPr>
                <w:t>Story proof: The science behind the startling power of story.</w:t>
              </w:r>
              <w:r w:rsidRPr="00B917D9">
                <w:rPr>
                  <w:rFonts w:ascii="Times New Roman" w:hAnsi="Times New Roman" w:cs="Times New Roman"/>
                  <w:noProof/>
                  <w:sz w:val="24"/>
                  <w:szCs w:val="24"/>
                </w:rPr>
                <w:t xml:space="preserve"> Retrieved from https://ebookcentral.proquest.com/lib/CSUAU/detail.action?docID=329134</w:t>
              </w:r>
            </w:p>
            <w:p w14:paraId="2208EB87" w14:textId="77777777" w:rsidR="00373800" w:rsidRPr="00B917D9" w:rsidRDefault="00373800" w:rsidP="00B917D9">
              <w:pPr>
                <w:pStyle w:val="Bibliography"/>
                <w:spacing w:line="360" w:lineRule="auto"/>
                <w:ind w:left="720" w:hanging="720"/>
                <w:rPr>
                  <w:rFonts w:ascii="Times New Roman" w:hAnsi="Times New Roman" w:cs="Times New Roman"/>
                  <w:noProof/>
                  <w:sz w:val="24"/>
                  <w:szCs w:val="24"/>
                </w:rPr>
              </w:pPr>
              <w:r w:rsidRPr="00B917D9">
                <w:rPr>
                  <w:rFonts w:ascii="Times New Roman" w:hAnsi="Times New Roman" w:cs="Times New Roman"/>
                  <w:noProof/>
                  <w:sz w:val="24"/>
                  <w:szCs w:val="24"/>
                </w:rPr>
                <w:t xml:space="preserve">Herring, J. (2017). The future role of the teacher librarian. </w:t>
              </w:r>
              <w:r w:rsidRPr="00B917D9">
                <w:rPr>
                  <w:rFonts w:ascii="Times New Roman" w:hAnsi="Times New Roman" w:cs="Times New Roman"/>
                  <w:i/>
                  <w:iCs/>
                  <w:noProof/>
                  <w:sz w:val="24"/>
                  <w:szCs w:val="24"/>
                </w:rPr>
                <w:t>Connections</w:t>
              </w:r>
              <w:r w:rsidRPr="00B917D9">
                <w:rPr>
                  <w:rFonts w:ascii="Times New Roman" w:hAnsi="Times New Roman" w:cs="Times New Roman"/>
                  <w:noProof/>
                  <w:sz w:val="24"/>
                  <w:szCs w:val="24"/>
                </w:rPr>
                <w:t>(100). Retrieved from https://www.scisdata.com/connections/issue-100/the-future-role-of-the-teacher-librarian/</w:t>
              </w:r>
            </w:p>
            <w:p w14:paraId="4B405BFB" w14:textId="0CB1E32C" w:rsidR="00373800" w:rsidRPr="00B917D9" w:rsidRDefault="00B917D9" w:rsidP="00B917D9">
              <w:pPr>
                <w:pStyle w:val="Bibliography"/>
                <w:spacing w:line="360" w:lineRule="auto"/>
                <w:ind w:left="720" w:hanging="720"/>
                <w:rPr>
                  <w:rFonts w:ascii="Times New Roman" w:hAnsi="Times New Roman" w:cs="Times New Roman"/>
                  <w:noProof/>
                  <w:sz w:val="24"/>
                  <w:szCs w:val="24"/>
                </w:rPr>
              </w:pPr>
              <w:r w:rsidRPr="00B917D9">
                <w:rPr>
                  <w:rFonts w:ascii="Times New Roman" w:hAnsi="Times New Roman" w:cs="Times New Roman"/>
                  <w:noProof/>
                  <w:sz w:val="24"/>
                  <w:szCs w:val="24"/>
                </w:rPr>
                <w:t>Kuhlthau, C., Maniotes, L., &amp; Caspari, A.</w:t>
              </w:r>
              <w:r w:rsidR="00373800" w:rsidRPr="00B917D9">
                <w:rPr>
                  <w:rFonts w:ascii="Times New Roman" w:hAnsi="Times New Roman" w:cs="Times New Roman"/>
                  <w:noProof/>
                  <w:sz w:val="24"/>
                  <w:szCs w:val="24"/>
                </w:rPr>
                <w:t xml:space="preserve"> (2012). </w:t>
              </w:r>
              <w:r w:rsidR="00373800" w:rsidRPr="00B917D9">
                <w:rPr>
                  <w:rFonts w:ascii="Times New Roman" w:hAnsi="Times New Roman" w:cs="Times New Roman"/>
                  <w:i/>
                  <w:iCs/>
                  <w:noProof/>
                  <w:sz w:val="24"/>
                  <w:szCs w:val="24"/>
                </w:rPr>
                <w:t>Guided Inquiry Design: A framework for inquiry in your school.</w:t>
              </w:r>
              <w:r w:rsidR="00373800" w:rsidRPr="00B917D9">
                <w:rPr>
                  <w:rFonts w:ascii="Times New Roman" w:hAnsi="Times New Roman" w:cs="Times New Roman"/>
                  <w:noProof/>
                  <w:sz w:val="24"/>
                  <w:szCs w:val="24"/>
                </w:rPr>
                <w:t xml:space="preserve"> Santa Barbara, California: Libraries Unlimited.</w:t>
              </w:r>
            </w:p>
            <w:p w14:paraId="7F158006" w14:textId="77BA6C70" w:rsidR="00373800" w:rsidRPr="00B917D9" w:rsidRDefault="00B917D9" w:rsidP="00B917D9">
              <w:pPr>
                <w:pStyle w:val="Bibliography"/>
                <w:spacing w:line="360" w:lineRule="auto"/>
                <w:ind w:left="720" w:hanging="720"/>
                <w:rPr>
                  <w:rFonts w:ascii="Times New Roman" w:hAnsi="Times New Roman" w:cs="Times New Roman"/>
                  <w:noProof/>
                  <w:sz w:val="24"/>
                  <w:szCs w:val="24"/>
                </w:rPr>
              </w:pPr>
              <w:r w:rsidRPr="00B917D9">
                <w:rPr>
                  <w:rFonts w:ascii="Times New Roman" w:hAnsi="Times New Roman" w:cs="Times New Roman"/>
                  <w:noProof/>
                  <w:sz w:val="24"/>
                  <w:szCs w:val="24"/>
                </w:rPr>
                <w:t xml:space="preserve">Maniotes, L., &amp; Kuhltau, C. </w:t>
              </w:r>
              <w:r w:rsidR="00373800" w:rsidRPr="00B917D9">
                <w:rPr>
                  <w:rFonts w:ascii="Times New Roman" w:hAnsi="Times New Roman" w:cs="Times New Roman"/>
                  <w:noProof/>
                  <w:sz w:val="24"/>
                  <w:szCs w:val="24"/>
                </w:rPr>
                <w:t xml:space="preserve">(2014). Making the shift. </w:t>
              </w:r>
              <w:r w:rsidR="00373800" w:rsidRPr="00B917D9">
                <w:rPr>
                  <w:rFonts w:ascii="Times New Roman" w:hAnsi="Times New Roman" w:cs="Times New Roman"/>
                  <w:i/>
                  <w:iCs/>
                  <w:noProof/>
                  <w:sz w:val="24"/>
                  <w:szCs w:val="24"/>
                </w:rPr>
                <w:t>Knowledge Quest, 43</w:t>
              </w:r>
              <w:r w:rsidR="00373800" w:rsidRPr="00B917D9">
                <w:rPr>
                  <w:rFonts w:ascii="Times New Roman" w:hAnsi="Times New Roman" w:cs="Times New Roman"/>
                  <w:noProof/>
                  <w:sz w:val="24"/>
                  <w:szCs w:val="24"/>
                </w:rPr>
                <w:t>(2), 8-17. Retrieved from https://search-proquest-com.ezproxy.csu.edu.au/docview/1620878836?accountid=10344</w:t>
              </w:r>
            </w:p>
            <w:p w14:paraId="2D892669" w14:textId="77777777" w:rsidR="00B917D9" w:rsidRPr="00B917D9" w:rsidRDefault="00B917D9" w:rsidP="00B917D9">
              <w:pPr>
                <w:pStyle w:val="Bibliography"/>
                <w:spacing w:line="360" w:lineRule="auto"/>
                <w:ind w:left="720" w:hanging="720"/>
                <w:rPr>
                  <w:rFonts w:ascii="Times New Roman" w:hAnsi="Times New Roman" w:cs="Times New Roman"/>
                  <w:noProof/>
                  <w:sz w:val="24"/>
                  <w:szCs w:val="24"/>
                </w:rPr>
              </w:pPr>
              <w:r w:rsidRPr="00B917D9">
                <w:rPr>
                  <w:rFonts w:ascii="Times New Roman" w:hAnsi="Times New Roman" w:cs="Times New Roman"/>
                  <w:noProof/>
                  <w:sz w:val="24"/>
                  <w:szCs w:val="24"/>
                </w:rPr>
                <w:t>NSW Department of</w:t>
              </w:r>
              <w:r>
                <w:rPr>
                  <w:rFonts w:ascii="Times New Roman" w:hAnsi="Times New Roman" w:cs="Times New Roman"/>
                  <w:noProof/>
                  <w:sz w:val="24"/>
                  <w:szCs w:val="24"/>
                </w:rPr>
                <w:t xml:space="preserve"> </w:t>
              </w:r>
              <w:r w:rsidRPr="00B917D9">
                <w:rPr>
                  <w:rFonts w:ascii="Times New Roman" w:hAnsi="Times New Roman" w:cs="Times New Roman"/>
                  <w:noProof/>
                  <w:sz w:val="24"/>
                  <w:szCs w:val="24"/>
                </w:rPr>
                <w:t>Education</w:t>
              </w:r>
              <w:r>
                <w:rPr>
                  <w:rFonts w:ascii="Times New Roman" w:hAnsi="Times New Roman" w:cs="Times New Roman"/>
                  <w:noProof/>
                  <w:sz w:val="24"/>
                  <w:szCs w:val="24"/>
                </w:rPr>
                <w:t>.</w:t>
              </w:r>
              <w:r w:rsidRPr="00B917D9">
                <w:rPr>
                  <w:rFonts w:ascii="Times New Roman" w:hAnsi="Times New Roman" w:cs="Times New Roman"/>
                  <w:noProof/>
                  <w:sz w:val="24"/>
                  <w:szCs w:val="24"/>
                </w:rPr>
                <w:t xml:space="preserve"> (2020). </w:t>
              </w:r>
              <w:r w:rsidRPr="00B917D9">
                <w:rPr>
                  <w:rFonts w:ascii="Times New Roman" w:hAnsi="Times New Roman" w:cs="Times New Roman"/>
                  <w:i/>
                  <w:iCs/>
                  <w:noProof/>
                  <w:sz w:val="24"/>
                  <w:szCs w:val="24"/>
                </w:rPr>
                <w:t>Library policy.</w:t>
              </w:r>
              <w:r w:rsidRPr="00B917D9">
                <w:rPr>
                  <w:rFonts w:ascii="Times New Roman" w:hAnsi="Times New Roman" w:cs="Times New Roman"/>
                  <w:noProof/>
                  <w:sz w:val="24"/>
                  <w:szCs w:val="24"/>
                </w:rPr>
                <w:t xml:space="preserve"> Retrieved from Policy library: https://policies.education.nsw.gov.au/policy-library/policies/library-policy-schools</w:t>
              </w:r>
            </w:p>
            <w:p w14:paraId="0CD75E96" w14:textId="77777777" w:rsidR="00B917D9" w:rsidRPr="00B917D9" w:rsidRDefault="00B917D9" w:rsidP="00B917D9">
              <w:pPr>
                <w:pStyle w:val="Bibliography"/>
                <w:spacing w:line="360" w:lineRule="auto"/>
                <w:ind w:left="720" w:hanging="720"/>
                <w:rPr>
                  <w:rFonts w:ascii="Times New Roman" w:hAnsi="Times New Roman" w:cs="Times New Roman"/>
                  <w:noProof/>
                  <w:sz w:val="24"/>
                  <w:szCs w:val="24"/>
                </w:rPr>
              </w:pPr>
              <w:r w:rsidRPr="00B917D9">
                <w:rPr>
                  <w:rFonts w:ascii="Times New Roman" w:hAnsi="Times New Roman" w:cs="Times New Roman"/>
                  <w:noProof/>
                  <w:sz w:val="24"/>
                  <w:szCs w:val="24"/>
                </w:rPr>
                <w:lastRenderedPageBreak/>
                <w:t>Organisation for Economic Co-operation and</w:t>
              </w:r>
              <w:r>
                <w:rPr>
                  <w:rFonts w:ascii="Times New Roman" w:hAnsi="Times New Roman" w:cs="Times New Roman"/>
                  <w:noProof/>
                  <w:sz w:val="24"/>
                  <w:szCs w:val="24"/>
                </w:rPr>
                <w:t xml:space="preserve"> </w:t>
              </w:r>
              <w:r w:rsidRPr="00B917D9">
                <w:rPr>
                  <w:rFonts w:ascii="Times New Roman" w:hAnsi="Times New Roman" w:cs="Times New Roman"/>
                  <w:noProof/>
                  <w:sz w:val="24"/>
                  <w:szCs w:val="24"/>
                </w:rPr>
                <w:t>Development</w:t>
              </w:r>
              <w:r>
                <w:rPr>
                  <w:rFonts w:ascii="Times New Roman" w:hAnsi="Times New Roman" w:cs="Times New Roman"/>
                  <w:noProof/>
                  <w:sz w:val="24"/>
                  <w:szCs w:val="24"/>
                </w:rPr>
                <w:t>.</w:t>
              </w:r>
              <w:r w:rsidRPr="00B917D9">
                <w:rPr>
                  <w:rFonts w:ascii="Times New Roman" w:hAnsi="Times New Roman" w:cs="Times New Roman"/>
                  <w:noProof/>
                  <w:sz w:val="24"/>
                  <w:szCs w:val="24"/>
                </w:rPr>
                <w:t xml:space="preserve"> (2002). </w:t>
              </w:r>
              <w:r w:rsidRPr="00B917D9">
                <w:rPr>
                  <w:rFonts w:ascii="Times New Roman" w:hAnsi="Times New Roman" w:cs="Times New Roman"/>
                  <w:i/>
                  <w:iCs/>
                  <w:noProof/>
                  <w:sz w:val="24"/>
                  <w:szCs w:val="24"/>
                </w:rPr>
                <w:t>Reading for change.</w:t>
              </w:r>
              <w:r w:rsidRPr="00B917D9">
                <w:rPr>
                  <w:rFonts w:ascii="Times New Roman" w:hAnsi="Times New Roman" w:cs="Times New Roman"/>
                  <w:noProof/>
                  <w:sz w:val="24"/>
                  <w:szCs w:val="24"/>
                </w:rPr>
                <w:t xml:space="preserve"> Retrieved from www.pisa.oecd.org</w:t>
              </w:r>
            </w:p>
            <w:p w14:paraId="76DD7032" w14:textId="77777777" w:rsidR="00373800" w:rsidRPr="00B917D9" w:rsidRDefault="00373800" w:rsidP="00B917D9">
              <w:pPr>
                <w:pStyle w:val="Bibliography"/>
                <w:spacing w:line="360" w:lineRule="auto"/>
                <w:ind w:left="720" w:hanging="720"/>
                <w:rPr>
                  <w:rFonts w:ascii="Times New Roman" w:hAnsi="Times New Roman" w:cs="Times New Roman"/>
                  <w:noProof/>
                  <w:sz w:val="24"/>
                  <w:szCs w:val="24"/>
                </w:rPr>
              </w:pPr>
              <w:r w:rsidRPr="00B917D9">
                <w:rPr>
                  <w:rFonts w:ascii="Times New Roman" w:hAnsi="Times New Roman" w:cs="Times New Roman"/>
                  <w:noProof/>
                  <w:sz w:val="24"/>
                  <w:szCs w:val="24"/>
                </w:rPr>
                <w:t xml:space="preserve">Powell, C. (2019). </w:t>
              </w:r>
              <w:r w:rsidRPr="00B917D9">
                <w:rPr>
                  <w:rFonts w:ascii="Times New Roman" w:hAnsi="Times New Roman" w:cs="Times New Roman"/>
                  <w:i/>
                  <w:iCs/>
                  <w:noProof/>
                  <w:sz w:val="24"/>
                  <w:szCs w:val="24"/>
                </w:rPr>
                <w:t>The collection evaluation.</w:t>
              </w:r>
              <w:r w:rsidRPr="00B917D9">
                <w:rPr>
                  <w:rFonts w:ascii="Times New Roman" w:hAnsi="Times New Roman" w:cs="Times New Roman"/>
                  <w:noProof/>
                  <w:sz w:val="24"/>
                  <w:szCs w:val="24"/>
                </w:rPr>
                <w:t xml:space="preserve"> Retrieved from Thinkspace: https://thinkspace.csu.edu.au/carolien/2019/04/22/the-collection-evaluation/</w:t>
              </w:r>
            </w:p>
            <w:p w14:paraId="28261E7C" w14:textId="77777777" w:rsidR="00373800" w:rsidRPr="00B917D9" w:rsidRDefault="00373800" w:rsidP="00B917D9">
              <w:pPr>
                <w:pStyle w:val="Bibliography"/>
                <w:spacing w:line="360" w:lineRule="auto"/>
                <w:ind w:left="720" w:hanging="720"/>
                <w:rPr>
                  <w:rFonts w:ascii="Times New Roman" w:hAnsi="Times New Roman" w:cs="Times New Roman"/>
                  <w:noProof/>
                  <w:sz w:val="24"/>
                  <w:szCs w:val="24"/>
                </w:rPr>
              </w:pPr>
              <w:r w:rsidRPr="00B917D9">
                <w:rPr>
                  <w:rFonts w:ascii="Times New Roman" w:hAnsi="Times New Roman" w:cs="Times New Roman"/>
                  <w:noProof/>
                  <w:sz w:val="24"/>
                  <w:szCs w:val="24"/>
                </w:rPr>
                <w:t xml:space="preserve">Powell, C. (2020). </w:t>
              </w:r>
              <w:r w:rsidRPr="00B917D9">
                <w:rPr>
                  <w:rFonts w:ascii="Times New Roman" w:hAnsi="Times New Roman" w:cs="Times New Roman"/>
                  <w:i/>
                  <w:iCs/>
                  <w:noProof/>
                  <w:sz w:val="24"/>
                  <w:szCs w:val="24"/>
                </w:rPr>
                <w:t>Part B Reflective blogpost.</w:t>
              </w:r>
              <w:r w:rsidRPr="00B917D9">
                <w:rPr>
                  <w:rFonts w:ascii="Times New Roman" w:hAnsi="Times New Roman" w:cs="Times New Roman"/>
                  <w:noProof/>
                  <w:sz w:val="24"/>
                  <w:szCs w:val="24"/>
                </w:rPr>
                <w:t xml:space="preserve"> Retrieved from Thinkspace: https://thinkspace.csu.edu.au/carolien/category/etl-402/</w:t>
              </w:r>
            </w:p>
            <w:p w14:paraId="596C3950" w14:textId="77777777" w:rsidR="00373800" w:rsidRPr="00B917D9" w:rsidRDefault="00373800" w:rsidP="00B917D9">
              <w:pPr>
                <w:pStyle w:val="Bibliography"/>
                <w:spacing w:line="360" w:lineRule="auto"/>
                <w:ind w:left="720" w:hanging="720"/>
                <w:rPr>
                  <w:rFonts w:ascii="Times New Roman" w:hAnsi="Times New Roman" w:cs="Times New Roman"/>
                  <w:noProof/>
                  <w:sz w:val="24"/>
                  <w:szCs w:val="24"/>
                </w:rPr>
              </w:pPr>
              <w:r w:rsidRPr="00B917D9">
                <w:rPr>
                  <w:rFonts w:ascii="Times New Roman" w:hAnsi="Times New Roman" w:cs="Times New Roman"/>
                  <w:noProof/>
                  <w:sz w:val="24"/>
                  <w:szCs w:val="24"/>
                </w:rPr>
                <w:t xml:space="preserve">Rowling, J. (2017). </w:t>
              </w:r>
              <w:r w:rsidRPr="00B917D9">
                <w:rPr>
                  <w:rFonts w:ascii="Times New Roman" w:hAnsi="Times New Roman" w:cs="Times New Roman"/>
                  <w:i/>
                  <w:iCs/>
                  <w:noProof/>
                  <w:sz w:val="24"/>
                  <w:szCs w:val="24"/>
                </w:rPr>
                <w:t>Fantastic beasts and where to find them.</w:t>
              </w:r>
              <w:r w:rsidRPr="00B917D9">
                <w:rPr>
                  <w:rFonts w:ascii="Times New Roman" w:hAnsi="Times New Roman" w:cs="Times New Roman"/>
                  <w:noProof/>
                  <w:sz w:val="24"/>
                  <w:szCs w:val="24"/>
                </w:rPr>
                <w:t xml:space="preserve"> Bloomsbury Publishing.</w:t>
              </w:r>
            </w:p>
            <w:p w14:paraId="27DF89BB" w14:textId="77777777" w:rsidR="00373800" w:rsidRPr="00B917D9" w:rsidRDefault="00373800" w:rsidP="00B917D9">
              <w:pPr>
                <w:pStyle w:val="Bibliography"/>
                <w:spacing w:line="360" w:lineRule="auto"/>
                <w:ind w:left="720" w:hanging="720"/>
                <w:rPr>
                  <w:rFonts w:ascii="Times New Roman" w:hAnsi="Times New Roman" w:cs="Times New Roman"/>
                  <w:noProof/>
                  <w:sz w:val="24"/>
                  <w:szCs w:val="24"/>
                </w:rPr>
              </w:pPr>
              <w:r w:rsidRPr="00B917D9">
                <w:rPr>
                  <w:rFonts w:ascii="Times New Roman" w:hAnsi="Times New Roman" w:cs="Times New Roman"/>
                  <w:noProof/>
                  <w:sz w:val="24"/>
                  <w:szCs w:val="24"/>
                </w:rPr>
                <w:t xml:space="preserve">Thornburg, D. (2013). </w:t>
              </w:r>
              <w:r w:rsidRPr="00B917D9">
                <w:rPr>
                  <w:rFonts w:ascii="Times New Roman" w:hAnsi="Times New Roman" w:cs="Times New Roman"/>
                  <w:i/>
                  <w:iCs/>
                  <w:noProof/>
                  <w:sz w:val="24"/>
                  <w:szCs w:val="24"/>
                </w:rPr>
                <w:t>From the campfire to the holodeck : Creating engaging and powerful 21st century learning environments.</w:t>
              </w:r>
              <w:r w:rsidRPr="00B917D9">
                <w:rPr>
                  <w:rFonts w:ascii="Times New Roman" w:hAnsi="Times New Roman" w:cs="Times New Roman"/>
                  <w:noProof/>
                  <w:sz w:val="24"/>
                  <w:szCs w:val="24"/>
                </w:rPr>
                <w:t xml:space="preserve"> Retrieved from http://web.a.ebscohost.com.ezproxy.csu.edu.au/ehost/ebookviewer/ebook/bmxlYmtfXzY0NTA2N19fQU41?sid=ecc619fa-6681-4007-bfc4-957d7baff7a0@sdc-v-sessmgr03&amp;vid=0&amp;format=EB&amp;rid=1</w:t>
              </w:r>
            </w:p>
            <w:p w14:paraId="2B1DB4BD" w14:textId="0697593C" w:rsidR="00373800" w:rsidRPr="00B917D9" w:rsidRDefault="00373800" w:rsidP="00B917D9">
              <w:pPr>
                <w:spacing w:line="360" w:lineRule="auto"/>
                <w:rPr>
                  <w:rFonts w:ascii="Times New Roman" w:hAnsi="Times New Roman" w:cs="Times New Roman"/>
                  <w:sz w:val="24"/>
                  <w:szCs w:val="24"/>
                </w:rPr>
              </w:pPr>
              <w:r w:rsidRPr="00B917D9">
                <w:rPr>
                  <w:rFonts w:ascii="Times New Roman" w:hAnsi="Times New Roman" w:cs="Times New Roman"/>
                  <w:b/>
                  <w:bCs/>
                  <w:noProof/>
                  <w:sz w:val="24"/>
                  <w:szCs w:val="24"/>
                </w:rPr>
                <w:fldChar w:fldCharType="end"/>
              </w:r>
            </w:p>
          </w:sdtContent>
        </w:sdt>
      </w:sdtContent>
    </w:sdt>
    <w:p w14:paraId="31DB1D5D" w14:textId="77777777" w:rsidR="00373800" w:rsidRPr="00CF4315" w:rsidRDefault="00373800" w:rsidP="00723CD8">
      <w:pPr>
        <w:spacing w:line="360" w:lineRule="auto"/>
        <w:rPr>
          <w:rFonts w:ascii="Times New Roman" w:hAnsi="Times New Roman" w:cs="Times New Roman"/>
          <w:sz w:val="24"/>
          <w:szCs w:val="24"/>
        </w:rPr>
      </w:pPr>
    </w:p>
    <w:sectPr w:rsidR="00373800" w:rsidRPr="00CF4315">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4C598" w14:textId="77777777" w:rsidR="00CF6348" w:rsidRDefault="00CF6348" w:rsidP="005F3EC9">
      <w:pPr>
        <w:spacing w:after="0" w:line="240" w:lineRule="auto"/>
      </w:pPr>
      <w:r>
        <w:separator/>
      </w:r>
    </w:p>
  </w:endnote>
  <w:endnote w:type="continuationSeparator" w:id="0">
    <w:p w14:paraId="15275951" w14:textId="77777777" w:rsidR="00CF6348" w:rsidRDefault="00CF6348" w:rsidP="005F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919648"/>
      <w:docPartObj>
        <w:docPartGallery w:val="Page Numbers (Bottom of Page)"/>
        <w:docPartUnique/>
      </w:docPartObj>
    </w:sdtPr>
    <w:sdtEndPr>
      <w:rPr>
        <w:noProof/>
      </w:rPr>
    </w:sdtEndPr>
    <w:sdtContent>
      <w:p w14:paraId="17CE6F03" w14:textId="77777777" w:rsidR="00961179" w:rsidRDefault="00961179" w:rsidP="00D34615">
        <w:pPr>
          <w:pStyle w:val="Footer"/>
        </w:pPr>
        <w:r>
          <w:t xml:space="preserve">ETL 507 Professional Experience and Portfolio – Carolien Powell – ID 11684452       </w:t>
        </w:r>
      </w:p>
      <w:p w14:paraId="48E90A4D" w14:textId="4E5119AD" w:rsidR="00961179" w:rsidRDefault="00961179" w:rsidP="00D34615">
        <w:pPr>
          <w:pStyle w:val="Footer"/>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11B9FB2D" w14:textId="77777777" w:rsidR="00961179" w:rsidRDefault="00961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F814B" w14:textId="77777777" w:rsidR="00CF6348" w:rsidRDefault="00CF6348" w:rsidP="005F3EC9">
      <w:pPr>
        <w:spacing w:after="0" w:line="240" w:lineRule="auto"/>
      </w:pPr>
      <w:r>
        <w:separator/>
      </w:r>
    </w:p>
  </w:footnote>
  <w:footnote w:type="continuationSeparator" w:id="0">
    <w:p w14:paraId="4D0DDC90" w14:textId="77777777" w:rsidR="00CF6348" w:rsidRDefault="00CF6348" w:rsidP="005F3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bullet"/>
      <w:lvlText w:val=""/>
      <w:lvlJc w:val="left"/>
      <w:pPr>
        <w:tabs>
          <w:tab w:val="num" w:pos="340"/>
        </w:tabs>
        <w:ind w:left="510" w:hanging="170"/>
      </w:pPr>
      <w:rPr>
        <w:rFonts w:ascii="Wingdings" w:hAnsi="Wingdings" w:cs="Times New Roman" w:hint="default"/>
        <w:b w:val="0"/>
        <w:i w:val="0"/>
        <w:color w:val="auto"/>
        <w:sz w:val="20"/>
      </w:rPr>
    </w:lvl>
  </w:abstractNum>
  <w:abstractNum w:abstractNumId="1" w15:restartNumberingAfterBreak="0">
    <w:nsid w:val="00000017"/>
    <w:multiLevelType w:val="singleLevel"/>
    <w:tmpl w:val="A796C96C"/>
    <w:lvl w:ilvl="0">
      <w:start w:val="1"/>
      <w:numFmt w:val="bullet"/>
      <w:pStyle w:val="englishoutcome"/>
      <w:lvlText w:val="›"/>
      <w:lvlJc w:val="left"/>
      <w:pPr>
        <w:ind w:left="360" w:hanging="360"/>
      </w:pPr>
      <w:rPr>
        <w:rFonts w:ascii="Arial" w:hAnsi="Arial" w:hint="default"/>
        <w:b w:val="0"/>
        <w:bCs w:val="0"/>
        <w:i w:val="0"/>
        <w:iCs w:val="0"/>
        <w:color w:val="548DD4"/>
        <w:sz w:val="20"/>
        <w:szCs w:val="26"/>
        <w:u w:color="7D57B2"/>
      </w:rPr>
    </w:lvl>
  </w:abstractNum>
  <w:abstractNum w:abstractNumId="2" w15:restartNumberingAfterBreak="0">
    <w:nsid w:val="0FE16647"/>
    <w:multiLevelType w:val="hybridMultilevel"/>
    <w:tmpl w:val="DC9258BE"/>
    <w:lvl w:ilvl="0" w:tplc="FFFFFFFF">
      <w:start w:val="1"/>
      <w:numFmt w:val="bullet"/>
      <w:lvlText w:val="›"/>
      <w:lvlJc w:val="left"/>
      <w:pPr>
        <w:ind w:left="360" w:hanging="360"/>
      </w:pPr>
      <w:rPr>
        <w:rFonts w:ascii="Arial" w:hAnsi="Arial" w:hint="default"/>
        <w:b w:val="0"/>
        <w:bCs w:val="0"/>
        <w:i w:val="0"/>
        <w:iCs w:val="0"/>
        <w:color w:val="BB2C01"/>
        <w:sz w:val="20"/>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620FFF"/>
    <w:multiLevelType w:val="hybridMultilevel"/>
    <w:tmpl w:val="0F9411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F11A3B"/>
    <w:multiLevelType w:val="hybridMultilevel"/>
    <w:tmpl w:val="E5EE753E"/>
    <w:lvl w:ilvl="0" w:tplc="FFFFFFFF">
      <w:start w:val="1"/>
      <w:numFmt w:val="bullet"/>
      <w:pStyle w:val="mathoutcome"/>
      <w:lvlText w:val="›"/>
      <w:lvlJc w:val="left"/>
      <w:pPr>
        <w:ind w:left="720" w:hanging="360"/>
      </w:pPr>
      <w:rPr>
        <w:rFonts w:ascii="Arial" w:hAnsi="Arial" w:hint="default"/>
        <w:b w:val="0"/>
        <w:bCs w:val="0"/>
        <w:i w:val="0"/>
        <w:iCs w:val="0"/>
        <w:color w:val="BB2C01"/>
        <w:sz w:val="20"/>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FD2D53"/>
    <w:multiLevelType w:val="hybridMultilevel"/>
    <w:tmpl w:val="F85A4034"/>
    <w:lvl w:ilvl="0" w:tplc="FFFFFFFF">
      <w:start w:val="1"/>
      <w:numFmt w:val="bullet"/>
      <w:pStyle w:val="mathbos3"/>
      <w:lvlText w:val="-"/>
      <w:lvlJc w:val="left"/>
      <w:pPr>
        <w:ind w:left="1230" w:hanging="360"/>
      </w:pPr>
      <w:rPr>
        <w:rFonts w:ascii="Arial" w:hAnsi="Arial" w:hint="default"/>
        <w:b w:val="0"/>
        <w:bCs w:val="0"/>
        <w:i w:val="0"/>
        <w:iCs w:val="0"/>
        <w:sz w:val="16"/>
        <w:szCs w:val="16"/>
      </w:rPr>
    </w:lvl>
    <w:lvl w:ilvl="1" w:tplc="FFFFFFFF" w:tentative="1">
      <w:start w:val="1"/>
      <w:numFmt w:val="bullet"/>
      <w:lvlText w:val="o"/>
      <w:lvlJc w:val="left"/>
      <w:pPr>
        <w:ind w:left="1950" w:hanging="360"/>
      </w:pPr>
      <w:rPr>
        <w:rFonts w:ascii="Courier New" w:hAnsi="Courier New" w:cs="Courier New" w:hint="default"/>
      </w:rPr>
    </w:lvl>
    <w:lvl w:ilvl="2" w:tplc="FFFFFFFF" w:tentative="1">
      <w:start w:val="1"/>
      <w:numFmt w:val="bullet"/>
      <w:lvlText w:val=""/>
      <w:lvlJc w:val="left"/>
      <w:pPr>
        <w:ind w:left="2670" w:hanging="360"/>
      </w:pPr>
      <w:rPr>
        <w:rFonts w:ascii="Wingdings" w:hAnsi="Wingdings" w:hint="default"/>
      </w:rPr>
    </w:lvl>
    <w:lvl w:ilvl="3" w:tplc="FFFFFFFF" w:tentative="1">
      <w:start w:val="1"/>
      <w:numFmt w:val="bullet"/>
      <w:lvlText w:val=""/>
      <w:lvlJc w:val="left"/>
      <w:pPr>
        <w:ind w:left="3390" w:hanging="360"/>
      </w:pPr>
      <w:rPr>
        <w:rFonts w:ascii="Symbol" w:hAnsi="Symbol" w:hint="default"/>
      </w:rPr>
    </w:lvl>
    <w:lvl w:ilvl="4" w:tplc="FFFFFFFF" w:tentative="1">
      <w:start w:val="1"/>
      <w:numFmt w:val="bullet"/>
      <w:lvlText w:val="o"/>
      <w:lvlJc w:val="left"/>
      <w:pPr>
        <w:ind w:left="4110" w:hanging="360"/>
      </w:pPr>
      <w:rPr>
        <w:rFonts w:ascii="Courier New" w:hAnsi="Courier New" w:cs="Courier New" w:hint="default"/>
      </w:rPr>
    </w:lvl>
    <w:lvl w:ilvl="5" w:tplc="FFFFFFFF" w:tentative="1">
      <w:start w:val="1"/>
      <w:numFmt w:val="bullet"/>
      <w:lvlText w:val=""/>
      <w:lvlJc w:val="left"/>
      <w:pPr>
        <w:ind w:left="4830" w:hanging="360"/>
      </w:pPr>
      <w:rPr>
        <w:rFonts w:ascii="Wingdings" w:hAnsi="Wingdings" w:hint="default"/>
      </w:rPr>
    </w:lvl>
    <w:lvl w:ilvl="6" w:tplc="FFFFFFFF" w:tentative="1">
      <w:start w:val="1"/>
      <w:numFmt w:val="bullet"/>
      <w:lvlText w:val=""/>
      <w:lvlJc w:val="left"/>
      <w:pPr>
        <w:ind w:left="5550" w:hanging="360"/>
      </w:pPr>
      <w:rPr>
        <w:rFonts w:ascii="Symbol" w:hAnsi="Symbol" w:hint="default"/>
      </w:rPr>
    </w:lvl>
    <w:lvl w:ilvl="7" w:tplc="FFFFFFFF" w:tentative="1">
      <w:start w:val="1"/>
      <w:numFmt w:val="bullet"/>
      <w:lvlText w:val="o"/>
      <w:lvlJc w:val="left"/>
      <w:pPr>
        <w:ind w:left="6270" w:hanging="360"/>
      </w:pPr>
      <w:rPr>
        <w:rFonts w:ascii="Courier New" w:hAnsi="Courier New" w:cs="Courier New" w:hint="default"/>
      </w:rPr>
    </w:lvl>
    <w:lvl w:ilvl="8" w:tplc="FFFFFFFF" w:tentative="1">
      <w:start w:val="1"/>
      <w:numFmt w:val="bullet"/>
      <w:lvlText w:val=""/>
      <w:lvlJc w:val="left"/>
      <w:pPr>
        <w:ind w:left="6990" w:hanging="360"/>
      </w:pPr>
      <w:rPr>
        <w:rFonts w:ascii="Wingdings" w:hAnsi="Wingdings" w:hint="default"/>
      </w:rPr>
    </w:lvl>
  </w:abstractNum>
  <w:abstractNum w:abstractNumId="6" w15:restartNumberingAfterBreak="0">
    <w:nsid w:val="2D6962CB"/>
    <w:multiLevelType w:val="hybridMultilevel"/>
    <w:tmpl w:val="51BE62E0"/>
    <w:lvl w:ilvl="0" w:tplc="FFFFFFFF">
      <w:start w:val="1"/>
      <w:numFmt w:val="bullet"/>
      <w:lvlText w:val=""/>
      <w:lvlJc w:val="left"/>
      <w:pPr>
        <w:tabs>
          <w:tab w:val="num" w:pos="340"/>
        </w:tabs>
        <w:ind w:left="510" w:hanging="170"/>
      </w:pPr>
      <w:rPr>
        <w:rFonts w:ascii="Wingdings" w:hAnsi="Wingdings" w:hint="default"/>
        <w:b w:val="0"/>
        <w:bCs w:val="0"/>
        <w:i w:val="0"/>
        <w:iCs w:val="0"/>
        <w:color w:val="auto"/>
        <w:sz w:val="18"/>
        <w:szCs w:val="18"/>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43303BC4"/>
    <w:multiLevelType w:val="hybridMultilevel"/>
    <w:tmpl w:val="30F8FA88"/>
    <w:lvl w:ilvl="0" w:tplc="FFFFFFFF">
      <w:start w:val="1"/>
      <w:numFmt w:val="bullet"/>
      <w:lvlText w:val="›"/>
      <w:lvlJc w:val="left"/>
      <w:pPr>
        <w:ind w:left="170" w:hanging="170"/>
      </w:pPr>
      <w:rPr>
        <w:rFonts w:ascii="Arial" w:hAnsi="Arial" w:hint="default"/>
        <w:b w:val="0"/>
        <w:bCs w:val="0"/>
        <w:i w:val="0"/>
        <w:iCs w:val="0"/>
        <w:color w:val="7D57B2"/>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4270C4"/>
    <w:multiLevelType w:val="hybridMultilevel"/>
    <w:tmpl w:val="CAFC9EEE"/>
    <w:lvl w:ilvl="0" w:tplc="FFFFFFFF">
      <w:start w:val="1"/>
      <w:numFmt w:val="bullet"/>
      <w:pStyle w:val="artsoutcome"/>
      <w:lvlText w:val="›"/>
      <w:lvlJc w:val="left"/>
      <w:pPr>
        <w:ind w:left="720" w:hanging="360"/>
      </w:pPr>
      <w:rPr>
        <w:rFonts w:ascii="Arial" w:hAnsi="Arial" w:hint="default"/>
        <w:b w:val="0"/>
        <w:bCs w:val="0"/>
        <w:i w:val="0"/>
        <w:iCs w:val="0"/>
        <w:color w:val="580D78"/>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99945B7"/>
    <w:multiLevelType w:val="hybridMultilevel"/>
    <w:tmpl w:val="963283D8"/>
    <w:lvl w:ilvl="0" w:tplc="FFFFFFFF">
      <w:start w:val="1"/>
      <w:numFmt w:val="bullet"/>
      <w:lvlText w:val="-"/>
      <w:lvlJc w:val="left"/>
      <w:pPr>
        <w:ind w:left="870" w:hanging="360"/>
      </w:pPr>
      <w:rPr>
        <w:rFonts w:ascii="Arial" w:hAnsi="Arial" w:hint="default"/>
        <w:b w:val="0"/>
        <w:bCs w:val="0"/>
        <w:i w:val="0"/>
        <w:iCs w:val="0"/>
        <w:sz w:val="16"/>
        <w:szCs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65D6DB3"/>
    <w:multiLevelType w:val="hybridMultilevel"/>
    <w:tmpl w:val="64FEF5C8"/>
    <w:lvl w:ilvl="0" w:tplc="FFFFFFFF">
      <w:start w:val="1"/>
      <w:numFmt w:val="bullet"/>
      <w:lvlText w:val=""/>
      <w:lvlJc w:val="left"/>
      <w:pPr>
        <w:tabs>
          <w:tab w:val="num" w:pos="340"/>
        </w:tabs>
        <w:ind w:left="510" w:hanging="170"/>
      </w:pPr>
      <w:rPr>
        <w:rFonts w:ascii="Wingdings" w:hAnsi="Wingdings" w:hint="default"/>
        <w:b w:val="0"/>
        <w:bCs w:val="0"/>
        <w:i w:val="0"/>
        <w:iCs w:val="0"/>
        <w:sz w:val="18"/>
        <w:szCs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7DB4191"/>
    <w:multiLevelType w:val="hybridMultilevel"/>
    <w:tmpl w:val="DEAE5136"/>
    <w:lvl w:ilvl="0" w:tplc="FFFFFFFF">
      <w:start w:val="1"/>
      <w:numFmt w:val="bullet"/>
      <w:lvlText w:val="›"/>
      <w:lvlJc w:val="left"/>
      <w:pPr>
        <w:ind w:left="360" w:hanging="360"/>
      </w:pPr>
      <w:rPr>
        <w:rFonts w:ascii="Arial" w:hAnsi="Arial" w:hint="default"/>
        <w:b w:val="0"/>
        <w:bCs w:val="0"/>
        <w:i w:val="0"/>
        <w:iCs w:val="0"/>
        <w:color w:val="0B7EB3"/>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F731697"/>
    <w:multiLevelType w:val="hybridMultilevel"/>
    <w:tmpl w:val="EF0C28D8"/>
    <w:lvl w:ilvl="0" w:tplc="FFFFFFFF">
      <w:start w:val="1"/>
      <w:numFmt w:val="bullet"/>
      <w:pStyle w:val="HeaderChar"/>
      <w:lvlText w:val="›"/>
      <w:lvlJc w:val="left"/>
      <w:pPr>
        <w:ind w:left="360" w:hanging="360"/>
      </w:pPr>
      <w:rPr>
        <w:rFonts w:ascii="Arial" w:hAnsi="Arial" w:hint="default"/>
        <w:b w:val="0"/>
        <w:bCs w:val="0"/>
        <w:i w:val="0"/>
        <w:iCs w:val="0"/>
        <w:color w:val="BB2C01"/>
        <w:sz w:val="20"/>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E213FC8"/>
    <w:multiLevelType w:val="hybridMultilevel"/>
    <w:tmpl w:val="5B2AB05A"/>
    <w:lvl w:ilvl="0" w:tplc="FFFFFFFF">
      <w:start w:val="1"/>
      <w:numFmt w:val="bullet"/>
      <w:lvlText w:val=""/>
      <w:lvlJc w:val="left"/>
      <w:pPr>
        <w:tabs>
          <w:tab w:val="num" w:pos="340"/>
        </w:tabs>
        <w:ind w:left="510" w:hanging="170"/>
      </w:pPr>
      <w:rPr>
        <w:rFonts w:ascii="Wingdings" w:hAnsi="Wingdings" w:hint="default"/>
        <w:b w:val="0"/>
        <w:bCs w:val="0"/>
        <w:i w:val="0"/>
        <w:iCs w:val="0"/>
        <w:sz w:val="18"/>
        <w:szCs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9285384"/>
    <w:multiLevelType w:val="hybridMultilevel"/>
    <w:tmpl w:val="000AFF16"/>
    <w:lvl w:ilvl="0" w:tplc="FFFFFFFF">
      <w:start w:val="1"/>
      <w:numFmt w:val="bullet"/>
      <w:pStyle w:val="historyoutcome"/>
      <w:lvlText w:val="›"/>
      <w:lvlJc w:val="left"/>
      <w:pPr>
        <w:ind w:left="360" w:hanging="360"/>
      </w:pPr>
      <w:rPr>
        <w:rFonts w:ascii="Arial" w:hAnsi="Arial" w:hint="default"/>
        <w:b w:val="0"/>
        <w:bCs w:val="0"/>
        <w:i w:val="0"/>
        <w:iCs w:val="0"/>
        <w:color w:val="BB2C01"/>
        <w:sz w:val="20"/>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4"/>
  </w:num>
  <w:num w:numId="5">
    <w:abstractNumId w:val="5"/>
  </w:num>
  <w:num w:numId="6">
    <w:abstractNumId w:val="8"/>
  </w:num>
  <w:num w:numId="7">
    <w:abstractNumId w:val="4"/>
  </w:num>
  <w:num w:numId="8">
    <w:abstractNumId w:val="6"/>
  </w:num>
  <w:num w:numId="9">
    <w:abstractNumId w:val="11"/>
  </w:num>
  <w:num w:numId="10">
    <w:abstractNumId w:val="2"/>
  </w:num>
  <w:num w:numId="11">
    <w:abstractNumId w:val="12"/>
  </w:num>
  <w:num w:numId="12">
    <w:abstractNumId w:val="10"/>
  </w:num>
  <w:num w:numId="13">
    <w:abstractNumId w:val="1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D8"/>
    <w:rsid w:val="00021D68"/>
    <w:rsid w:val="0002714E"/>
    <w:rsid w:val="00042772"/>
    <w:rsid w:val="00054491"/>
    <w:rsid w:val="000C03AE"/>
    <w:rsid w:val="000C11EC"/>
    <w:rsid w:val="000C2CA3"/>
    <w:rsid w:val="001029B1"/>
    <w:rsid w:val="001069F5"/>
    <w:rsid w:val="00107EDC"/>
    <w:rsid w:val="0012586F"/>
    <w:rsid w:val="00141807"/>
    <w:rsid w:val="00142D44"/>
    <w:rsid w:val="001567FE"/>
    <w:rsid w:val="001A4916"/>
    <w:rsid w:val="001D0D16"/>
    <w:rsid w:val="00221E4C"/>
    <w:rsid w:val="00223633"/>
    <w:rsid w:val="00251CA7"/>
    <w:rsid w:val="00284694"/>
    <w:rsid w:val="002944F6"/>
    <w:rsid w:val="002B7352"/>
    <w:rsid w:val="00301B5B"/>
    <w:rsid w:val="00305AFD"/>
    <w:rsid w:val="00336A3B"/>
    <w:rsid w:val="003609E1"/>
    <w:rsid w:val="00372CB3"/>
    <w:rsid w:val="00373800"/>
    <w:rsid w:val="00374FAA"/>
    <w:rsid w:val="003A6DF9"/>
    <w:rsid w:val="003E35C6"/>
    <w:rsid w:val="0040132B"/>
    <w:rsid w:val="00437839"/>
    <w:rsid w:val="00442757"/>
    <w:rsid w:val="00471112"/>
    <w:rsid w:val="004840D8"/>
    <w:rsid w:val="00487B42"/>
    <w:rsid w:val="00491C26"/>
    <w:rsid w:val="004A43F4"/>
    <w:rsid w:val="004B1E7D"/>
    <w:rsid w:val="00532AEA"/>
    <w:rsid w:val="00541D32"/>
    <w:rsid w:val="005750A5"/>
    <w:rsid w:val="005867A0"/>
    <w:rsid w:val="005F2A22"/>
    <w:rsid w:val="005F3EC9"/>
    <w:rsid w:val="00635097"/>
    <w:rsid w:val="00642B03"/>
    <w:rsid w:val="00693752"/>
    <w:rsid w:val="00723CD8"/>
    <w:rsid w:val="00743265"/>
    <w:rsid w:val="00780903"/>
    <w:rsid w:val="007A5C9B"/>
    <w:rsid w:val="007B7346"/>
    <w:rsid w:val="007B7F9B"/>
    <w:rsid w:val="007C23CA"/>
    <w:rsid w:val="00804C0C"/>
    <w:rsid w:val="00815779"/>
    <w:rsid w:val="008528E3"/>
    <w:rsid w:val="00854929"/>
    <w:rsid w:val="008A47AB"/>
    <w:rsid w:val="008E2F07"/>
    <w:rsid w:val="008F20DD"/>
    <w:rsid w:val="00900072"/>
    <w:rsid w:val="0090792D"/>
    <w:rsid w:val="00921209"/>
    <w:rsid w:val="009245BF"/>
    <w:rsid w:val="009514EC"/>
    <w:rsid w:val="00961179"/>
    <w:rsid w:val="0096579E"/>
    <w:rsid w:val="009707E8"/>
    <w:rsid w:val="009872CF"/>
    <w:rsid w:val="009966B5"/>
    <w:rsid w:val="00A24CF9"/>
    <w:rsid w:val="00A32952"/>
    <w:rsid w:val="00A617AB"/>
    <w:rsid w:val="00A821D9"/>
    <w:rsid w:val="00B02554"/>
    <w:rsid w:val="00B50C73"/>
    <w:rsid w:val="00B917D9"/>
    <w:rsid w:val="00BF4DDE"/>
    <w:rsid w:val="00C057F2"/>
    <w:rsid w:val="00C3031E"/>
    <w:rsid w:val="00C676A4"/>
    <w:rsid w:val="00C977C0"/>
    <w:rsid w:val="00CA2AD7"/>
    <w:rsid w:val="00CA4C3E"/>
    <w:rsid w:val="00CD542C"/>
    <w:rsid w:val="00CE708B"/>
    <w:rsid w:val="00CF1F0E"/>
    <w:rsid w:val="00CF4315"/>
    <w:rsid w:val="00CF6348"/>
    <w:rsid w:val="00D01419"/>
    <w:rsid w:val="00D04D1F"/>
    <w:rsid w:val="00D34615"/>
    <w:rsid w:val="00D6272E"/>
    <w:rsid w:val="00D874F5"/>
    <w:rsid w:val="00DC1EA7"/>
    <w:rsid w:val="00DC6CA3"/>
    <w:rsid w:val="00E3292F"/>
    <w:rsid w:val="00E53658"/>
    <w:rsid w:val="00E57EEA"/>
    <w:rsid w:val="00E70259"/>
    <w:rsid w:val="00F07C94"/>
    <w:rsid w:val="00F275B0"/>
    <w:rsid w:val="00F63F9E"/>
    <w:rsid w:val="00FC5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D5780"/>
  <w15:chartTrackingRefBased/>
  <w15:docId w15:val="{D9FB5081-2980-4B29-B979-11B16C99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4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49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92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D542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nhideWhenUsed/>
    <w:rsid w:val="009707E8"/>
    <w:rPr>
      <w:color w:val="0000FF" w:themeColor="hyperlink"/>
      <w:u w:val="single"/>
    </w:rPr>
  </w:style>
  <w:style w:type="character" w:styleId="UnresolvedMention">
    <w:name w:val="Unresolved Mention"/>
    <w:basedOn w:val="DefaultParagraphFont"/>
    <w:uiPriority w:val="99"/>
    <w:semiHidden/>
    <w:unhideWhenUsed/>
    <w:rsid w:val="009707E8"/>
    <w:rPr>
      <w:color w:val="605E5C"/>
      <w:shd w:val="clear" w:color="auto" w:fill="E1DFDD"/>
    </w:rPr>
  </w:style>
  <w:style w:type="paragraph" w:styleId="Header">
    <w:name w:val="header"/>
    <w:basedOn w:val="Normal"/>
    <w:link w:val="HeaderChar"/>
    <w:uiPriority w:val="99"/>
    <w:unhideWhenUsed/>
    <w:rsid w:val="005F3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EC9"/>
  </w:style>
  <w:style w:type="paragraph" w:styleId="Footer">
    <w:name w:val="footer"/>
    <w:basedOn w:val="Normal"/>
    <w:link w:val="FooterChar"/>
    <w:uiPriority w:val="99"/>
    <w:unhideWhenUsed/>
    <w:rsid w:val="005F3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EC9"/>
  </w:style>
  <w:style w:type="paragraph" w:styleId="NormalWeb">
    <w:name w:val="Normal (Web)"/>
    <w:basedOn w:val="Normal"/>
    <w:uiPriority w:val="99"/>
    <w:semiHidden/>
    <w:unhideWhenUsed/>
    <w:rsid w:val="00A617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617AB"/>
    <w:rPr>
      <w:b/>
      <w:bCs/>
    </w:rPr>
  </w:style>
  <w:style w:type="paragraph" w:styleId="ListParagraph">
    <w:name w:val="List Paragraph"/>
    <w:basedOn w:val="Normal"/>
    <w:uiPriority w:val="34"/>
    <w:qFormat/>
    <w:rsid w:val="00372CB3"/>
    <w:pPr>
      <w:ind w:left="720"/>
      <w:contextualSpacing/>
    </w:pPr>
  </w:style>
  <w:style w:type="paragraph" w:styleId="NoSpacing">
    <w:name w:val="No Spacing"/>
    <w:uiPriority w:val="1"/>
    <w:qFormat/>
    <w:rsid w:val="00372CB3"/>
    <w:pPr>
      <w:spacing w:after="0" w:line="240" w:lineRule="auto"/>
    </w:pPr>
  </w:style>
  <w:style w:type="character" w:customStyle="1" w:styleId="acara">
    <w:name w:val="acara"/>
    <w:qFormat/>
    <w:rsid w:val="00284694"/>
    <w:rPr>
      <w:rFonts w:ascii="Arial Unicode MS" w:eastAsia="Arial Unicode MS" w:hAnsi="Arial Unicode MS" w:cs="Times New Roman"/>
      <w:caps/>
      <w:color w:val="808080"/>
      <w:sz w:val="16"/>
      <w:szCs w:val="20"/>
      <w:lang w:val="en-US"/>
    </w:rPr>
  </w:style>
  <w:style w:type="character" w:customStyle="1" w:styleId="ccc">
    <w:name w:val="ccc"/>
    <w:qFormat/>
    <w:rsid w:val="00284694"/>
    <w:rPr>
      <w:rFonts w:ascii="Arial Unicode MS" w:hAnsi="Arial Unicode MS" w:cs="Arial Unicode MS"/>
      <w:color w:val="505150"/>
      <w:position w:val="-1"/>
      <w:sz w:val="16"/>
    </w:rPr>
  </w:style>
  <w:style w:type="character" w:customStyle="1" w:styleId="outcomecode">
    <w:name w:val="outcomecode"/>
    <w:qFormat/>
    <w:rsid w:val="00284694"/>
    <w:rPr>
      <w:rFonts w:ascii="Arial Unicode MS" w:hAnsi="Arial Unicode MS" w:cs="Arial Unicode MS"/>
      <w:color w:val="808080"/>
      <w:sz w:val="16"/>
    </w:rPr>
  </w:style>
  <w:style w:type="character" w:customStyle="1" w:styleId="unitstage">
    <w:name w:val="unit_stage"/>
    <w:uiPriority w:val="1"/>
    <w:qFormat/>
    <w:rsid w:val="00284694"/>
    <w:rPr>
      <w:rFonts w:ascii="Arial Narrow" w:hAnsi="Arial Narrow" w:cs="Arial Narrow"/>
      <w:b/>
      <w:color w:val="365F91"/>
      <w:sz w:val="20"/>
    </w:rPr>
  </w:style>
  <w:style w:type="character" w:customStyle="1" w:styleId="unittitle">
    <w:name w:val="unit_title"/>
    <w:uiPriority w:val="1"/>
    <w:qFormat/>
    <w:rsid w:val="00284694"/>
    <w:rPr>
      <w:rFonts w:ascii="Arial Narrow" w:hAnsi="Arial Narrow" w:cs="Arial Narrow"/>
      <w:b/>
      <w:color w:val="365F91"/>
      <w:sz w:val="24"/>
    </w:rPr>
  </w:style>
  <w:style w:type="paragraph" w:customStyle="1" w:styleId="mathoutcome">
    <w:name w:val="math_outcome"/>
    <w:qFormat/>
    <w:rsid w:val="00284694"/>
    <w:pPr>
      <w:numPr>
        <w:numId w:val="7"/>
      </w:numPr>
      <w:suppressAutoHyphens/>
      <w:spacing w:before="40" w:after="40" w:line="240" w:lineRule="auto"/>
      <w:ind w:left="170" w:hanging="170"/>
    </w:pPr>
    <w:rPr>
      <w:rFonts w:ascii="Arial Unicode MS" w:eastAsia="Times New Roman" w:hAnsi="Arial Unicode MS" w:cs="Arial Unicode MS"/>
      <w:bCs/>
      <w:sz w:val="16"/>
      <w:szCs w:val="24"/>
      <w:lang w:val="en-US" w:eastAsia="ar-SA"/>
    </w:rPr>
  </w:style>
  <w:style w:type="paragraph" w:customStyle="1" w:styleId="boxtitle">
    <w:name w:val="box_title"/>
    <w:basedOn w:val="BodyText"/>
    <w:link w:val="boxtitleChar"/>
    <w:qFormat/>
    <w:rsid w:val="00284694"/>
    <w:pPr>
      <w:keepNext/>
      <w:suppressAutoHyphens/>
      <w:spacing w:before="40" w:after="40" w:line="240" w:lineRule="auto"/>
    </w:pPr>
    <w:rPr>
      <w:rFonts w:ascii="Arial Narrow" w:eastAsia="Arial Unicode MS" w:hAnsi="Arial Narrow" w:cs="Times New Roman"/>
      <w:b/>
      <w:color w:val="365F91"/>
      <w:szCs w:val="24"/>
      <w:lang w:val="x-none" w:eastAsia="ar-SA"/>
    </w:rPr>
  </w:style>
  <w:style w:type="paragraph" w:customStyle="1" w:styleId="englishoutcome">
    <w:name w:val="english_outcome"/>
    <w:basedOn w:val="Normal"/>
    <w:qFormat/>
    <w:rsid w:val="00284694"/>
    <w:pPr>
      <w:numPr>
        <w:numId w:val="3"/>
      </w:numPr>
      <w:suppressAutoHyphens/>
      <w:spacing w:before="40" w:after="40" w:line="240" w:lineRule="auto"/>
      <w:ind w:left="170" w:hanging="170"/>
    </w:pPr>
    <w:rPr>
      <w:rFonts w:ascii="Arial Unicode MS" w:eastAsia="Arial Unicode MS" w:hAnsi="Arial Unicode MS" w:cs="Times New Roman"/>
      <w:sz w:val="16"/>
      <w:szCs w:val="20"/>
      <w:lang w:eastAsia="ar-SA"/>
    </w:rPr>
  </w:style>
  <w:style w:type="paragraph" w:customStyle="1" w:styleId="historyoutcome">
    <w:name w:val="history_outcome"/>
    <w:basedOn w:val="Normal"/>
    <w:qFormat/>
    <w:rsid w:val="00284694"/>
    <w:pPr>
      <w:numPr>
        <w:numId w:val="4"/>
      </w:numPr>
      <w:suppressAutoHyphens/>
      <w:spacing w:before="40" w:after="40" w:line="240" w:lineRule="auto"/>
      <w:ind w:left="170" w:hanging="170"/>
    </w:pPr>
    <w:rPr>
      <w:rFonts w:ascii="Arial Unicode MS" w:eastAsia="Arial Unicode MS" w:hAnsi="Arial Unicode MS" w:cs="Times New Roman"/>
      <w:sz w:val="16"/>
      <w:szCs w:val="20"/>
      <w:lang w:eastAsia="ar-SA"/>
    </w:rPr>
  </w:style>
  <w:style w:type="paragraph" w:customStyle="1" w:styleId="mathacara1">
    <w:name w:val="math_acara1"/>
    <w:basedOn w:val="Normal"/>
    <w:qFormat/>
    <w:rsid w:val="00284694"/>
    <w:pPr>
      <w:keepNext/>
      <w:keepLines/>
      <w:suppressAutoHyphens/>
      <w:spacing w:before="40" w:after="40" w:line="240" w:lineRule="auto"/>
    </w:pPr>
    <w:rPr>
      <w:rFonts w:ascii="Arial Unicode MS" w:eastAsia="MS Mincho" w:hAnsi="Arial Unicode MS" w:cs="Arial Unicode MS"/>
      <w:sz w:val="16"/>
      <w:szCs w:val="24"/>
      <w:lang w:eastAsia="ar-SA"/>
    </w:rPr>
  </w:style>
  <w:style w:type="paragraph" w:customStyle="1" w:styleId="englishacara2">
    <w:name w:val="english_acara2"/>
    <w:basedOn w:val="Normal"/>
    <w:qFormat/>
    <w:rsid w:val="00284694"/>
    <w:pPr>
      <w:numPr>
        <w:numId w:val="5"/>
      </w:numPr>
      <w:suppressAutoHyphens/>
      <w:spacing w:before="40" w:after="40" w:line="240" w:lineRule="auto"/>
    </w:pPr>
    <w:rPr>
      <w:rFonts w:ascii="Arial Unicode MS" w:eastAsia="MS Mincho" w:hAnsi="Arial Unicode MS" w:cs="Arial Unicode MS"/>
      <w:sz w:val="16"/>
      <w:szCs w:val="24"/>
      <w:lang w:eastAsia="ar-SA"/>
    </w:rPr>
  </w:style>
  <w:style w:type="paragraph" w:customStyle="1" w:styleId="englishbos1">
    <w:name w:val="english_bos1"/>
    <w:basedOn w:val="Normal"/>
    <w:qFormat/>
    <w:rsid w:val="00284694"/>
    <w:pPr>
      <w:keepNext/>
      <w:keepLines/>
      <w:suppressAutoHyphens/>
      <w:spacing w:before="40" w:after="40" w:line="240" w:lineRule="auto"/>
    </w:pPr>
    <w:rPr>
      <w:rFonts w:ascii="Arial Unicode MS" w:eastAsia="Times New Roman" w:hAnsi="Arial Unicode MS" w:cs="Times New Roman"/>
      <w:sz w:val="16"/>
      <w:szCs w:val="24"/>
      <w:lang w:eastAsia="ar-SA"/>
    </w:rPr>
  </w:style>
  <w:style w:type="paragraph" w:customStyle="1" w:styleId="englishbos2">
    <w:name w:val="english_bos2"/>
    <w:basedOn w:val="Normal"/>
    <w:qFormat/>
    <w:rsid w:val="00284694"/>
    <w:pPr>
      <w:numPr>
        <w:numId w:val="5"/>
      </w:numPr>
      <w:suppressAutoHyphens/>
      <w:spacing w:before="40" w:after="40" w:line="240" w:lineRule="auto"/>
    </w:pPr>
    <w:rPr>
      <w:rFonts w:ascii="Arial Unicode MS" w:eastAsia="MS Mincho" w:hAnsi="Arial Unicode MS" w:cs="Arial Unicode MS"/>
      <w:sz w:val="16"/>
      <w:szCs w:val="24"/>
      <w:lang w:eastAsia="ar-SA"/>
    </w:rPr>
  </w:style>
  <w:style w:type="paragraph" w:customStyle="1" w:styleId="mathbos2">
    <w:name w:val="math_bos2"/>
    <w:basedOn w:val="Normal"/>
    <w:qFormat/>
    <w:rsid w:val="00284694"/>
    <w:pPr>
      <w:numPr>
        <w:numId w:val="5"/>
      </w:numPr>
      <w:suppressAutoHyphens/>
      <w:spacing w:before="40" w:after="40" w:line="240" w:lineRule="auto"/>
    </w:pPr>
    <w:rPr>
      <w:rFonts w:ascii="Arial Unicode MS" w:eastAsia="MS Mincho" w:hAnsi="Arial Unicode MS" w:cs="Arial Unicode MS"/>
      <w:sz w:val="16"/>
      <w:szCs w:val="24"/>
      <w:lang w:eastAsia="ar-SA"/>
    </w:rPr>
  </w:style>
  <w:style w:type="paragraph" w:customStyle="1" w:styleId="mathbos3">
    <w:name w:val="math_bos3"/>
    <w:basedOn w:val="Normal"/>
    <w:qFormat/>
    <w:rsid w:val="00284694"/>
    <w:pPr>
      <w:keepLines/>
      <w:numPr>
        <w:numId w:val="5"/>
      </w:numPr>
      <w:suppressAutoHyphens/>
      <w:spacing w:before="40" w:after="40" w:line="240" w:lineRule="auto"/>
      <w:ind w:left="737" w:hanging="227"/>
    </w:pPr>
    <w:rPr>
      <w:rFonts w:ascii="Arial Unicode MS" w:eastAsia="Times New Roman" w:hAnsi="Arial Unicode MS" w:cs="Times New Roman"/>
      <w:sz w:val="16"/>
      <w:szCs w:val="24"/>
      <w:lang w:val="en-US" w:eastAsia="ar-SA"/>
    </w:rPr>
  </w:style>
  <w:style w:type="paragraph" w:customStyle="1" w:styleId="outcomegroupenglish">
    <w:name w:val="outcome_group_english"/>
    <w:basedOn w:val="Normal"/>
    <w:qFormat/>
    <w:rsid w:val="00284694"/>
    <w:pPr>
      <w:keepNext/>
      <w:suppressAutoHyphens/>
      <w:spacing w:before="40" w:after="40" w:line="240" w:lineRule="auto"/>
    </w:pPr>
    <w:rPr>
      <w:rFonts w:ascii="Arial Narrow" w:eastAsia="Arial Unicode MS" w:hAnsi="Arial Narrow" w:cs="Times New Roman"/>
      <w:b/>
      <w:color w:val="0B7EB3"/>
      <w:sz w:val="20"/>
      <w:szCs w:val="20"/>
      <w:lang w:eastAsia="ar-SA"/>
    </w:rPr>
  </w:style>
  <w:style w:type="paragraph" w:customStyle="1" w:styleId="outcomegroupmathematics">
    <w:name w:val="outcome_group_mathematics"/>
    <w:basedOn w:val="Normal"/>
    <w:qFormat/>
    <w:rsid w:val="00284694"/>
    <w:pPr>
      <w:keepNext/>
      <w:suppressAutoHyphens/>
      <w:spacing w:before="40" w:after="40" w:line="240" w:lineRule="auto"/>
    </w:pPr>
    <w:rPr>
      <w:rFonts w:ascii="Arial Narrow" w:eastAsia="Arial Unicode MS" w:hAnsi="Arial Narrow" w:cs="Times New Roman"/>
      <w:b/>
      <w:color w:val="E36C0A"/>
      <w:sz w:val="20"/>
      <w:szCs w:val="20"/>
      <w:lang w:eastAsia="ar-SA"/>
    </w:rPr>
  </w:style>
  <w:style w:type="paragraph" w:customStyle="1" w:styleId="outcomegrouphistory">
    <w:name w:val="outcome_group_history"/>
    <w:basedOn w:val="Normal"/>
    <w:qFormat/>
    <w:rsid w:val="00284694"/>
    <w:pPr>
      <w:keepNext/>
      <w:suppressAutoHyphens/>
      <w:spacing w:before="40" w:after="40" w:line="240" w:lineRule="auto"/>
    </w:pPr>
    <w:rPr>
      <w:rFonts w:ascii="Arial Narrow" w:eastAsia="Arial Unicode MS" w:hAnsi="Arial Narrow" w:cs="Times New Roman"/>
      <w:b/>
      <w:color w:val="BB2C01"/>
      <w:sz w:val="20"/>
      <w:szCs w:val="20"/>
      <w:lang w:eastAsia="ar-SA"/>
    </w:rPr>
  </w:style>
  <w:style w:type="paragraph" w:customStyle="1" w:styleId="englishcontentgrouplable">
    <w:name w:val="english_content_group_lable"/>
    <w:basedOn w:val="Normal"/>
    <w:qFormat/>
    <w:rsid w:val="00284694"/>
    <w:pPr>
      <w:keepNext/>
      <w:suppressAutoHyphens/>
      <w:spacing w:before="40" w:after="40" w:line="240" w:lineRule="auto"/>
    </w:pPr>
    <w:rPr>
      <w:rFonts w:ascii="Arial Narrow" w:eastAsia="Arial Unicode MS" w:hAnsi="Arial Narrow" w:cs="Times New Roman"/>
      <w:b/>
      <w:color w:val="0B7EB3"/>
      <w:sz w:val="20"/>
      <w:szCs w:val="20"/>
      <w:lang w:eastAsia="ar-SA"/>
    </w:rPr>
  </w:style>
  <w:style w:type="paragraph" w:customStyle="1" w:styleId="mathcontentgrouplable">
    <w:name w:val="math_content_group_lable"/>
    <w:basedOn w:val="Normal"/>
    <w:qFormat/>
    <w:rsid w:val="00284694"/>
    <w:pPr>
      <w:keepNext/>
      <w:suppressAutoHyphens/>
      <w:spacing w:before="40" w:after="40" w:line="240" w:lineRule="auto"/>
    </w:pPr>
    <w:rPr>
      <w:rFonts w:ascii="Arial Narrow" w:eastAsia="Arial Unicode MS" w:hAnsi="Arial Narrow" w:cs="Times New Roman"/>
      <w:b/>
      <w:color w:val="E36C0A"/>
      <w:sz w:val="20"/>
      <w:lang w:val="en-US" w:eastAsia="ar-SA"/>
    </w:rPr>
  </w:style>
  <w:style w:type="paragraph" w:customStyle="1" w:styleId="outcomegrouparts">
    <w:name w:val="outcome_group_arts"/>
    <w:basedOn w:val="outcomegroupenglish"/>
    <w:qFormat/>
    <w:rsid w:val="00284694"/>
    <w:rPr>
      <w:color w:val="580D78"/>
      <w:lang w:val="en-US"/>
    </w:rPr>
  </w:style>
  <w:style w:type="paragraph" w:customStyle="1" w:styleId="artsoutcome">
    <w:name w:val="arts_outcome"/>
    <w:basedOn w:val="Normal"/>
    <w:qFormat/>
    <w:rsid w:val="00284694"/>
    <w:pPr>
      <w:numPr>
        <w:numId w:val="6"/>
      </w:numPr>
      <w:suppressAutoHyphens/>
      <w:spacing w:before="40" w:after="40" w:line="240" w:lineRule="auto"/>
      <w:ind w:left="170" w:hanging="170"/>
    </w:pPr>
    <w:rPr>
      <w:rFonts w:ascii="Arial Unicode MS" w:eastAsia="Arial Unicode MS" w:hAnsi="Arial Unicode MS" w:cs="Times New Roman"/>
      <w:sz w:val="16"/>
      <w:szCs w:val="20"/>
      <w:lang w:val="en-US" w:eastAsia="ar-SA"/>
    </w:rPr>
  </w:style>
  <w:style w:type="paragraph" w:styleId="BodyText">
    <w:name w:val="Body Text"/>
    <w:basedOn w:val="Normal"/>
    <w:link w:val="BodyTextChar"/>
    <w:uiPriority w:val="99"/>
    <w:semiHidden/>
    <w:unhideWhenUsed/>
    <w:rsid w:val="00284694"/>
    <w:pPr>
      <w:spacing w:after="120"/>
    </w:pPr>
  </w:style>
  <w:style w:type="character" w:customStyle="1" w:styleId="BodyTextChar">
    <w:name w:val="Body Text Char"/>
    <w:basedOn w:val="DefaultParagraphFont"/>
    <w:link w:val="BodyText"/>
    <w:uiPriority w:val="99"/>
    <w:semiHidden/>
    <w:rsid w:val="00284694"/>
  </w:style>
  <w:style w:type="character" w:customStyle="1" w:styleId="boxtitleChar">
    <w:name w:val="box_title Char"/>
    <w:link w:val="boxtitle"/>
    <w:rsid w:val="005F2A22"/>
    <w:rPr>
      <w:rFonts w:ascii="Arial Narrow" w:eastAsia="Arial Unicode MS" w:hAnsi="Arial Narrow" w:cs="Times New Roman"/>
      <w:b/>
      <w:color w:val="365F91"/>
      <w:szCs w:val="24"/>
      <w:lang w:val="x-none" w:eastAsia="ar-SA"/>
    </w:rPr>
  </w:style>
  <w:style w:type="character" w:styleId="FollowedHyperlink">
    <w:name w:val="FollowedHyperlink"/>
    <w:basedOn w:val="DefaultParagraphFont"/>
    <w:uiPriority w:val="99"/>
    <w:semiHidden/>
    <w:unhideWhenUsed/>
    <w:rsid w:val="00141807"/>
    <w:rPr>
      <w:color w:val="800080" w:themeColor="followedHyperlink"/>
      <w:u w:val="single"/>
    </w:rPr>
  </w:style>
  <w:style w:type="paragraph" w:styleId="Bibliography">
    <w:name w:val="Bibliography"/>
    <w:basedOn w:val="Normal"/>
    <w:next w:val="Normal"/>
    <w:uiPriority w:val="37"/>
    <w:unhideWhenUsed/>
    <w:rsid w:val="00373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191164">
      <w:bodyDiv w:val="1"/>
      <w:marLeft w:val="0"/>
      <w:marRight w:val="0"/>
      <w:marTop w:val="0"/>
      <w:marBottom w:val="0"/>
      <w:divBdr>
        <w:top w:val="none" w:sz="0" w:space="0" w:color="auto"/>
        <w:left w:val="none" w:sz="0" w:space="0" w:color="auto"/>
        <w:bottom w:val="none" w:sz="0" w:space="0" w:color="auto"/>
        <w:right w:val="none" w:sz="0" w:space="0" w:color="auto"/>
      </w:divBdr>
    </w:div>
    <w:div w:id="963846186">
      <w:bodyDiv w:val="1"/>
      <w:marLeft w:val="0"/>
      <w:marRight w:val="0"/>
      <w:marTop w:val="0"/>
      <w:marBottom w:val="0"/>
      <w:divBdr>
        <w:top w:val="none" w:sz="0" w:space="0" w:color="auto"/>
        <w:left w:val="none" w:sz="0" w:space="0" w:color="auto"/>
        <w:bottom w:val="none" w:sz="0" w:space="0" w:color="auto"/>
        <w:right w:val="none" w:sz="0" w:space="0" w:color="auto"/>
      </w:divBdr>
    </w:div>
    <w:div w:id="1038166021">
      <w:bodyDiv w:val="1"/>
      <w:marLeft w:val="0"/>
      <w:marRight w:val="0"/>
      <w:marTop w:val="0"/>
      <w:marBottom w:val="0"/>
      <w:divBdr>
        <w:top w:val="none" w:sz="0" w:space="0" w:color="auto"/>
        <w:left w:val="none" w:sz="0" w:space="0" w:color="auto"/>
        <w:bottom w:val="none" w:sz="0" w:space="0" w:color="auto"/>
        <w:right w:val="none" w:sz="0" w:space="0" w:color="auto"/>
      </w:divBdr>
    </w:div>
    <w:div w:id="1066417011">
      <w:bodyDiv w:val="1"/>
      <w:marLeft w:val="0"/>
      <w:marRight w:val="0"/>
      <w:marTop w:val="0"/>
      <w:marBottom w:val="0"/>
      <w:divBdr>
        <w:top w:val="none" w:sz="0" w:space="0" w:color="auto"/>
        <w:left w:val="none" w:sz="0" w:space="0" w:color="auto"/>
        <w:bottom w:val="none" w:sz="0" w:space="0" w:color="auto"/>
        <w:right w:val="none" w:sz="0" w:space="0" w:color="auto"/>
      </w:divBdr>
    </w:div>
    <w:div w:id="1080325954">
      <w:bodyDiv w:val="1"/>
      <w:marLeft w:val="0"/>
      <w:marRight w:val="0"/>
      <w:marTop w:val="0"/>
      <w:marBottom w:val="0"/>
      <w:divBdr>
        <w:top w:val="none" w:sz="0" w:space="0" w:color="auto"/>
        <w:left w:val="none" w:sz="0" w:space="0" w:color="auto"/>
        <w:bottom w:val="none" w:sz="0" w:space="0" w:color="auto"/>
        <w:right w:val="none" w:sz="0" w:space="0" w:color="auto"/>
      </w:divBdr>
    </w:div>
    <w:div w:id="1131824157">
      <w:bodyDiv w:val="1"/>
      <w:marLeft w:val="0"/>
      <w:marRight w:val="0"/>
      <w:marTop w:val="0"/>
      <w:marBottom w:val="0"/>
      <w:divBdr>
        <w:top w:val="none" w:sz="0" w:space="0" w:color="auto"/>
        <w:left w:val="none" w:sz="0" w:space="0" w:color="auto"/>
        <w:bottom w:val="none" w:sz="0" w:space="0" w:color="auto"/>
        <w:right w:val="none" w:sz="0" w:space="0" w:color="auto"/>
      </w:divBdr>
    </w:div>
    <w:div w:id="1653868497">
      <w:bodyDiv w:val="1"/>
      <w:marLeft w:val="0"/>
      <w:marRight w:val="0"/>
      <w:marTop w:val="0"/>
      <w:marBottom w:val="0"/>
      <w:divBdr>
        <w:top w:val="none" w:sz="0" w:space="0" w:color="auto"/>
        <w:left w:val="none" w:sz="0" w:space="0" w:color="auto"/>
        <w:bottom w:val="none" w:sz="0" w:space="0" w:color="auto"/>
        <w:right w:val="none" w:sz="0" w:space="0" w:color="auto"/>
      </w:divBdr>
    </w:div>
    <w:div w:id="214454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inkspace.csu.edu.au/carolien/2019/04/22/the-collection-evaluation/" TargetMode="External"/><Relationship Id="rId18" Type="http://schemas.openxmlformats.org/officeDocument/2006/relationships/image" Target="media/image7.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creativecommons.org/licenses/by-nc-sa/3.0/" TargetMode="External"/><Relationship Id="rId17" Type="http://schemas.openxmlformats.org/officeDocument/2006/relationships/image" Target="media/image6.jpeg"/><Relationship Id="rId25" Type="http://schemas.openxmlformats.org/officeDocument/2006/relationships/hyperlink" Target="https://thinkspace.csu.edu.au/carolien/category/etl-402/"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parksaustralia.gov.au/uluru/discover/highlights/kata-tjut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png"/><Relationship Id="rId28" Type="http://schemas.openxmlformats.org/officeDocument/2006/relationships/image" Target="media/image14.jpeg"/><Relationship Id="rId10" Type="http://schemas.openxmlformats.org/officeDocument/2006/relationships/hyperlink" Target="https://creativecommons.org/licenses/by-nc-sa/3.0/"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rkarchive.wordpress.com/2012/08/14/facilitating-learning-through-guided-enquiry/" TargetMode="External"/><Relationship Id="rId14" Type="http://schemas.openxmlformats.org/officeDocument/2006/relationships/image" Target="media/image3.jpeg"/><Relationship Id="rId22" Type="http://schemas.openxmlformats.org/officeDocument/2006/relationships/hyperlink" Target="https://www.britannica.com/" TargetMode="External"/><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Dev02</b:Tag>
    <b:SourceType>Report</b:SourceType>
    <b:Guid>{0630AFCB-1093-4A60-B0D9-B8ACB02CB0A0}</b:Guid>
    <b:Author>
      <b:Author>
        <b:NameList>
          <b:Person>
            <b:Last>Development</b:Last>
            <b:First>Organisation</b:First>
            <b:Middle>for Economic Co-operation and</b:Middle>
          </b:Person>
        </b:NameList>
      </b:Author>
    </b:Author>
    <b:Title>Reading for change</b:Title>
    <b:Year>2002</b:Year>
    <b:URL>www.pisa.oecd.org</b:URL>
    <b:RefOrder>1</b:RefOrder>
  </b:Source>
  <b:Source>
    <b:Tag>NSW20</b:Tag>
    <b:SourceType>DocumentFromInternetSite</b:SourceType>
    <b:Guid>{0061880E-4F44-47DF-B99F-B5A323C7E528}</b:Guid>
    <b:Title>Library policy</b:Title>
    <b:Year>2020</b:Year>
    <b:Author>
      <b:Author>
        <b:NameList>
          <b:Person>
            <b:Last>Education</b:Last>
            <b:First>NSW</b:First>
            <b:Middle>Department of</b:Middle>
          </b:Person>
        </b:NameList>
      </b:Author>
    </b:Author>
    <b:InternetSiteTitle>Policy library</b:InternetSiteTitle>
    <b:URL>https://policies.education.nsw.gov.au/policy-library/policies/library-policy-schools</b:URL>
    <b:RefOrder>2</b:RefOrder>
  </b:Source>
  <b:Source>
    <b:Tag>Aus04</b:Tag>
    <b:SourceType>DocumentFromInternetSite</b:SourceType>
    <b:Guid>{86593430-D86F-4E3D-8AD9-CE9838916532}</b:Guid>
    <b:Author>
      <b:Author>
        <b:NameList>
          <b:Person>
            <b:Last>Association</b:Last>
            <b:First>Australian</b:First>
            <b:Middle>Library and Information Association &amp; Australian School Library</b:Middle>
          </b:Person>
        </b:NameList>
      </b:Author>
    </b:Author>
    <b:Title>Standards of professional excellence for teacher librarians</b:Title>
    <b:InternetSiteTitle>Australian Library and Information Association</b:InternetSiteTitle>
    <b:Year>2004</b:Year>
    <b:URL>https://www.alia.org.au/about-alia/policies-standards-and-guidelines/standards-professional-excellence-teacher-librarians</b:URL>
    <b:RefOrder>3</b:RefOrder>
  </b:Source>
  <b:Source>
    <b:Tag>Aus16</b:Tag>
    <b:SourceType>DocumentFromInternetSite</b:SourceType>
    <b:Guid>{C31B3497-0915-40FA-ABA5-FA599045356F}</b:Guid>
    <b:Author>
      <b:Author>
        <b:NameList>
          <b:Person>
            <b:Last>Association</b:Last>
            <b:First>Australian</b:First>
            <b:Middle>Library and Information Association &amp; Australian School Library</b:Middle>
          </b:Person>
        </b:NameList>
      </b:Author>
    </b:Author>
    <b:Title>ALIA/ASLA policy on information literacy</b:Title>
    <b:InternetSiteTitle>Australian Library and Information Association</b:InternetSiteTitle>
    <b:Year>2016</b:Year>
    <b:URL>https://www.alia.org.au/about-alia/policies-standards-and-guidelines/aliaasla-policy-information-literacy-australian-schools</b:URL>
    <b:RefOrder>4</b:RefOrder>
  </b:Source>
  <b:Source>
    <b:Tag>Aus131</b:Tag>
    <b:SourceType>DocumentFromInternetSite</b:SourceType>
    <b:Guid>{845A368D-5682-4011-BCC4-04EA3FB97E0B}</b:Guid>
    <b:Author>
      <b:Author>
        <b:NameList>
          <b:Person>
            <b:Last>Association</b:Last>
            <b:First>Australian</b:First>
            <b:Middle>School Library</b:Middle>
          </b:Person>
        </b:NameList>
      </b:Author>
    </b:Author>
    <b:Title>Future learning in school libraries</b:Title>
    <b:InternetSiteTitle>Australian School Library Association</b:InternetSiteTitle>
    <b:Year>2013</b:Year>
    <b:URL>https://asla.org.au/resources/Documents/Website%20Documents/Resources/2013-ASLA-futures-paper.pdf</b:URL>
    <b:RefOrder>5</b:RefOrder>
  </b:Source>
  <b:Source>
    <b:Tag>Her17</b:Tag>
    <b:SourceType>JournalArticle</b:SourceType>
    <b:Guid>{F5A53E53-EDF2-4598-8E4E-710415ACB484}</b:Guid>
    <b:Title>The future role of the teacher librarian</b:Title>
    <b:Year>2017</b:Year>
    <b:Author>
      <b:Author>
        <b:NameList>
          <b:Person>
            <b:Last>Herring</b:Last>
            <b:First>J.E.</b:First>
          </b:Person>
        </b:NameList>
      </b:Author>
    </b:Author>
    <b:JournalName>Connections</b:JournalName>
    <b:Issue>100</b:Issue>
    <b:URL>https://www.scisdata.com/connections/issue-100/the-future-role-of-the-teacher-librarian/</b:URL>
    <b:RefOrder>6</b:RefOrder>
  </b:Source>
  <b:Source>
    <b:Tag>Kuh12</b:Tag>
    <b:SourceType>Book</b:SourceType>
    <b:Guid>{E49BCD07-C244-4842-88F4-DC0B842A5D6B}</b:Guid>
    <b:Author>
      <b:Author>
        <b:NameList>
          <b:Person>
            <b:Last>Kuhlthau</b:Last>
            <b:First>C.,</b:First>
            <b:Middle>Maniotes, L., &amp; Caspari, A.</b:Middle>
          </b:Person>
        </b:NameList>
      </b:Author>
    </b:Author>
    <b:Title>Guided Inquiry Design: A framework for inquiry in your school</b:Title>
    <b:Year>2012</b:Year>
    <b:City>Santa Barbara, California</b:City>
    <b:Publisher>Libraries Unlimited</b:Publisher>
    <b:RefOrder>7</b:RefOrder>
  </b:Source>
  <b:Source>
    <b:Tag>Man14</b:Tag>
    <b:SourceType>JournalArticle</b:SourceType>
    <b:Guid>{DE9C3E17-11C2-4DAE-BA2F-BDE0F2372BC2}</b:Guid>
    <b:Title>Making the shift</b:Title>
    <b:Year>2014</b:Year>
    <b:JournalName>Knowledge Quest</b:JournalName>
    <b:Pages>8-17</b:Pages>
    <b:Author>
      <b:Author>
        <b:NameList>
          <b:Person>
            <b:Last>Maniotes</b:Last>
            <b:First>L.,</b:First>
            <b:Middle>&amp; Kuhltau, C.</b:Middle>
          </b:Person>
        </b:NameList>
      </b:Author>
    </b:Author>
    <b:Volume>43</b:Volume>
    <b:Issue>2</b:Issue>
    <b:URL>https://search-proquest-com.ezproxy.csu.edu.au/docview/1620878836?accountid=10344</b:URL>
    <b:RefOrder>8</b:RefOrder>
  </b:Source>
  <b:Source>
    <b:Tag>Tho131</b:Tag>
    <b:SourceType>Book</b:SourceType>
    <b:Guid>{C682AA6B-2665-45E4-9304-2F2EE7F4720A}</b:Guid>
    <b:Author>
      <b:Author>
        <b:NameList>
          <b:Person>
            <b:Last>Thornburg</b:Last>
            <b:First>D.</b:First>
          </b:Person>
        </b:NameList>
      </b:Author>
    </b:Author>
    <b:Title>From the campfire to the holodeck : Creating engaging and powerful 21st century learning environments</b:Title>
    <b:Year>2013</b:Year>
    <b:URL>http://web.a.ebscohost.com.ezproxy.csu.edu.au/ehost/ebookviewer/ebook/bmxlYmtfXzY0NTA2N19fQU41?sid=ecc619fa-6681-4007-bfc4-957d7baff7a0@sdc-v-sessmgr03&amp;vid=0&amp;format=EB&amp;rid=1</b:URL>
    <b:RefOrder>9</b:RefOrder>
  </b:Source>
  <b:Source>
    <b:Tag>Pow19</b:Tag>
    <b:SourceType>DocumentFromInternetSite</b:SourceType>
    <b:Guid>{1E523A6D-ADC4-47D6-A162-B44EBE3E34CB}</b:Guid>
    <b:Title>The collection evaluation</b:Title>
    <b:Year>2019</b:Year>
    <b:Author>
      <b:Author>
        <b:NameList>
          <b:Person>
            <b:Last>Powell</b:Last>
            <b:First>C.</b:First>
          </b:Person>
        </b:NameList>
      </b:Author>
    </b:Author>
    <b:InternetSiteTitle>Thinkspace</b:InternetSiteTitle>
    <b:URL>https://thinkspace.csu.edu.au/carolien/2019/04/22/the-collection-evaluation/</b:URL>
    <b:RefOrder>10</b:RefOrder>
  </b:Source>
  <b:Source>
    <b:Tag>Row17</b:Tag>
    <b:SourceType>Book</b:SourceType>
    <b:Guid>{0D27A68B-5248-4265-9869-88E80F8844B2}</b:Guid>
    <b:Title>Fantastic beasts and where to find them</b:Title>
    <b:Year>2017</b:Year>
    <b:Author>
      <b:Author>
        <b:NameList>
          <b:Person>
            <b:Last>Rowling</b:Last>
            <b:First>J.K.</b:First>
          </b:Person>
        </b:NameList>
      </b:Author>
    </b:Author>
    <b:Publisher>Bloomsbury Publishing</b:Publisher>
    <b:RefOrder>11</b:RefOrder>
  </b:Source>
  <b:Source>
    <b:Tag>Hav07</b:Tag>
    <b:SourceType>Book</b:SourceType>
    <b:Guid>{0A8C8DFA-A973-4F2C-ADE8-C1BEDC8F6D80}</b:Guid>
    <b:Author>
      <b:Author>
        <b:NameList>
          <b:Person>
            <b:Last>Haven</b:Last>
            <b:First>K.</b:First>
          </b:Person>
        </b:NameList>
      </b:Author>
    </b:Author>
    <b:Title>Story proof: The science behind the startling power of story</b:Title>
    <b:Year>2007</b:Year>
    <b:URL>https://ebookcentral.proquest.com/lib/CSUAU/detail.action?docID=329134</b:URL>
    <b:RefOrder>12</b:RefOrder>
  </b:Source>
  <b:Source>
    <b:Tag>Cor14</b:Tag>
    <b:SourceType>BookSection</b:SourceType>
    <b:Guid>{F6926762-9725-4F47-B56B-0845350FB2FE}</b:Guid>
    <b:Author>
      <b:Author>
        <b:NameList>
          <b:Person>
            <b:Last>Cornett</b:Last>
            <b:First>C.E.</b:First>
          </b:Person>
        </b:NameList>
      </b:Author>
    </b:Author>
    <b:Title>Integrating the literary arts throughout the curriculum</b:Title>
    <b:Year>2014</b:Year>
    <b:City>Upper Saddle River</b:City>
    <b:BookTitle>Creating meaning through literature and the arts : arts integration for Classroom teachers</b:BookTitle>
    <b:Pages>144-193</b:Pages>
    <b:CountryRegion>Prentice Hall</b:CountryRegion>
    <b:Edition>5</b:Edition>
    <b:RefOrder>13</b:RefOrder>
  </b:Source>
  <b:Source>
    <b:Tag>Pow20</b:Tag>
    <b:SourceType>DocumentFromInternetSite</b:SourceType>
    <b:Guid>{4BA6D7CC-DEB7-471D-9441-55AE944F491A}</b:Guid>
    <b:Title>Part B Reflective blogpost</b:Title>
    <b:Year>2020</b:Year>
    <b:Author>
      <b:Author>
        <b:NameList>
          <b:Person>
            <b:Last>Powell</b:Last>
            <b:First>C.</b:First>
          </b:Person>
        </b:NameList>
      </b:Author>
    </b:Author>
    <b:InternetSiteTitle>Thinkspace</b:InternetSiteTitle>
    <b:URL>https://thinkspace.csu.edu.au/carolien/category/etl-402/</b:URL>
    <b:RefOrder>14</b:RefOrder>
  </b:Source>
</b:Sources>
</file>

<file path=customXml/itemProps1.xml><?xml version="1.0" encoding="utf-8"?>
<ds:datastoreItem xmlns:ds="http://schemas.openxmlformats.org/officeDocument/2006/customXml" ds:itemID="{F56E4C8F-07D4-4DD8-ABDD-D63F02DE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14</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C&amp;C Powell</dc:creator>
  <cp:keywords/>
  <dc:description/>
  <cp:lastModifiedBy>C&amp;C Powell</cp:lastModifiedBy>
  <cp:revision>11</cp:revision>
  <dcterms:created xsi:type="dcterms:W3CDTF">2020-08-30T23:19:00Z</dcterms:created>
  <dcterms:modified xsi:type="dcterms:W3CDTF">2020-09-02T05:42:00Z</dcterms:modified>
</cp:coreProperties>
</file>